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0E52" w14:textId="77777777" w:rsidR="00535AA2" w:rsidRDefault="00F81721">
      <w:pPr>
        <w:spacing w:after="0" w:line="259" w:lineRule="auto"/>
        <w:ind w:left="204" w:firstLine="0"/>
        <w:jc w:val="left"/>
      </w:pPr>
      <w:r>
        <w:rPr>
          <w:noProof/>
          <w:lang w:eastAsia="en-US"/>
        </w:rPr>
        <w:drawing>
          <wp:anchor distT="0" distB="0" distL="114300" distR="114300" simplePos="0" relativeHeight="251658240" behindDoc="0" locked="0" layoutInCell="1" allowOverlap="0" wp14:anchorId="6176C7B1" wp14:editId="60C10426">
            <wp:simplePos x="0" y="0"/>
            <wp:positionH relativeFrom="column">
              <wp:posOffset>129538</wp:posOffset>
            </wp:positionH>
            <wp:positionV relativeFrom="paragraph">
              <wp:posOffset>-33465</wp:posOffset>
            </wp:positionV>
            <wp:extent cx="1009650" cy="1009650"/>
            <wp:effectExtent l="0" t="0" r="0" b="0"/>
            <wp:wrapSquare wrapText="bothSides"/>
            <wp:docPr id="812" name="Picture 812" descr="State of Nevada Seal"/>
            <wp:cNvGraphicFramePr/>
            <a:graphic xmlns:a="http://schemas.openxmlformats.org/drawingml/2006/main">
              <a:graphicData uri="http://schemas.openxmlformats.org/drawingml/2006/picture">
                <pic:pic xmlns:pic="http://schemas.openxmlformats.org/drawingml/2006/picture">
                  <pic:nvPicPr>
                    <pic:cNvPr id="812" name="Picture 812" descr="State of Nevada Seal"/>
                    <pic:cNvPicPr/>
                  </pic:nvPicPr>
                  <pic:blipFill>
                    <a:blip r:embed="rId8"/>
                    <a:stretch>
                      <a:fillRect/>
                    </a:stretch>
                  </pic:blipFill>
                  <pic:spPr>
                    <a:xfrm>
                      <a:off x="0" y="0"/>
                      <a:ext cx="1009650" cy="1009650"/>
                    </a:xfrm>
                    <a:prstGeom prst="rect">
                      <a:avLst/>
                    </a:prstGeom>
                  </pic:spPr>
                </pic:pic>
              </a:graphicData>
            </a:graphic>
          </wp:anchor>
        </w:drawing>
      </w:r>
      <w:r>
        <w:rPr>
          <w:rFonts w:ascii="Arial" w:eastAsia="Arial" w:hAnsi="Arial" w:cs="Arial"/>
          <w:b/>
          <w:sz w:val="32"/>
        </w:rPr>
        <w:t xml:space="preserve"> </w:t>
      </w:r>
    </w:p>
    <w:p w14:paraId="21E96DDB" w14:textId="77777777" w:rsidR="00535AA2" w:rsidRDefault="00F81721">
      <w:pPr>
        <w:spacing w:after="0" w:line="259" w:lineRule="auto"/>
        <w:ind w:left="214" w:hanging="10"/>
        <w:jc w:val="left"/>
      </w:pPr>
      <w:r>
        <w:rPr>
          <w:rFonts w:ascii="Arial" w:eastAsia="Arial" w:hAnsi="Arial" w:cs="Arial"/>
          <w:b/>
          <w:sz w:val="32"/>
        </w:rPr>
        <w:t xml:space="preserve">Meeting Minutes </w:t>
      </w:r>
    </w:p>
    <w:p w14:paraId="13282D06" w14:textId="77777777" w:rsidR="00535AA2" w:rsidRDefault="00F81721">
      <w:pPr>
        <w:spacing w:after="0" w:line="259" w:lineRule="auto"/>
        <w:ind w:left="214" w:hanging="10"/>
        <w:jc w:val="left"/>
      </w:pPr>
      <w:r>
        <w:rPr>
          <w:rFonts w:ascii="Arial" w:eastAsia="Arial" w:hAnsi="Arial" w:cs="Arial"/>
          <w:b/>
          <w:sz w:val="32"/>
        </w:rPr>
        <w:t xml:space="preserve">Nevada Resilience Advisory Committee </w:t>
      </w:r>
    </w:p>
    <w:p w14:paraId="0753F714" w14:textId="77777777" w:rsidR="00535AA2" w:rsidRDefault="00F81721">
      <w:pPr>
        <w:spacing w:after="0" w:line="259" w:lineRule="auto"/>
        <w:ind w:left="204" w:firstLine="0"/>
        <w:jc w:val="left"/>
      </w:pPr>
      <w:r>
        <w:rPr>
          <w:rFonts w:ascii="Arial" w:eastAsia="Arial" w:hAnsi="Arial" w:cs="Arial"/>
          <w:b/>
          <w:sz w:val="32"/>
        </w:rPr>
        <w:t xml:space="preserve"> </w:t>
      </w:r>
    </w:p>
    <w:p w14:paraId="3B3A8113" w14:textId="77777777" w:rsidR="00535AA2" w:rsidRDefault="00F81721">
      <w:pPr>
        <w:spacing w:after="0" w:line="259" w:lineRule="auto"/>
        <w:ind w:left="204" w:firstLine="0"/>
        <w:jc w:val="left"/>
      </w:pPr>
      <w:r>
        <w:rPr>
          <w:rFonts w:ascii="Arial" w:eastAsia="Arial" w:hAnsi="Arial" w:cs="Arial"/>
          <w:b/>
          <w:sz w:val="32"/>
        </w:rPr>
        <w:t xml:space="preserve"> </w:t>
      </w:r>
    </w:p>
    <w:tbl>
      <w:tblPr>
        <w:tblStyle w:val="TableGrid"/>
        <w:tblW w:w="10159" w:type="dxa"/>
        <w:tblInd w:w="212" w:type="dxa"/>
        <w:tblCellMar>
          <w:top w:w="53" w:type="dxa"/>
          <w:left w:w="96" w:type="dxa"/>
          <w:right w:w="79" w:type="dxa"/>
        </w:tblCellMar>
        <w:tblLook w:val="04A0" w:firstRow="1" w:lastRow="0" w:firstColumn="1" w:lastColumn="0" w:noHBand="0" w:noVBand="1"/>
      </w:tblPr>
      <w:tblGrid>
        <w:gridCol w:w="2604"/>
        <w:gridCol w:w="800"/>
        <w:gridCol w:w="1517"/>
        <w:gridCol w:w="1166"/>
        <w:gridCol w:w="746"/>
        <w:gridCol w:w="2521"/>
        <w:gridCol w:w="805"/>
      </w:tblGrid>
      <w:tr w:rsidR="00535AA2" w14:paraId="673E83C3" w14:textId="77777777">
        <w:trPr>
          <w:trHeight w:val="298"/>
        </w:trPr>
        <w:tc>
          <w:tcPr>
            <w:tcW w:w="340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768254" w14:textId="77777777" w:rsidR="00535AA2" w:rsidRDefault="00F81721">
            <w:pPr>
              <w:spacing w:after="0" w:line="259" w:lineRule="auto"/>
              <w:ind w:left="0" w:right="34" w:firstLine="0"/>
              <w:jc w:val="center"/>
            </w:pPr>
            <w:r>
              <w:rPr>
                <w:rFonts w:ascii="Arial" w:eastAsia="Arial" w:hAnsi="Arial" w:cs="Arial"/>
                <w:b/>
                <w:sz w:val="24"/>
              </w:rPr>
              <w:t xml:space="preserve">Attendance </w:t>
            </w:r>
          </w:p>
        </w:tc>
        <w:tc>
          <w:tcPr>
            <w:tcW w:w="1517" w:type="dxa"/>
            <w:tcBorders>
              <w:top w:val="single" w:sz="4" w:space="0" w:color="000000"/>
              <w:left w:val="single" w:sz="4" w:space="0" w:color="000000"/>
              <w:bottom w:val="single" w:sz="4" w:space="0" w:color="000000"/>
              <w:right w:val="single" w:sz="4" w:space="0" w:color="000000"/>
            </w:tcBorders>
          </w:tcPr>
          <w:p w14:paraId="3372B4D8" w14:textId="77777777" w:rsidR="00535AA2" w:rsidRDefault="00F81721">
            <w:pPr>
              <w:spacing w:after="0" w:line="259" w:lineRule="auto"/>
              <w:ind w:left="0" w:firstLine="0"/>
              <w:jc w:val="left"/>
            </w:pPr>
            <w:r>
              <w:rPr>
                <w:rFonts w:ascii="Arial" w:eastAsia="Arial" w:hAnsi="Arial" w:cs="Arial"/>
                <w:b/>
                <w:sz w:val="18"/>
              </w:rPr>
              <w:t xml:space="preserve">DATE </w:t>
            </w:r>
          </w:p>
        </w:tc>
        <w:tc>
          <w:tcPr>
            <w:tcW w:w="4433" w:type="dxa"/>
            <w:gridSpan w:val="3"/>
            <w:tcBorders>
              <w:top w:val="single" w:sz="4" w:space="0" w:color="000000"/>
              <w:left w:val="single" w:sz="4" w:space="0" w:color="000000"/>
              <w:bottom w:val="single" w:sz="4" w:space="0" w:color="000000"/>
              <w:right w:val="nil"/>
            </w:tcBorders>
          </w:tcPr>
          <w:p w14:paraId="5290A4A0" w14:textId="2DE917E4" w:rsidR="00535AA2" w:rsidRDefault="00572510">
            <w:pPr>
              <w:spacing w:after="0" w:line="259" w:lineRule="auto"/>
              <w:ind w:left="12" w:firstLine="0"/>
              <w:jc w:val="left"/>
            </w:pPr>
            <w:r>
              <w:rPr>
                <w:rFonts w:ascii="Arial" w:eastAsia="Arial" w:hAnsi="Arial" w:cs="Arial"/>
                <w:sz w:val="20"/>
              </w:rPr>
              <w:t>May 31</w:t>
            </w:r>
            <w:r w:rsidR="005B3C90">
              <w:rPr>
                <w:rFonts w:ascii="Arial" w:eastAsia="Arial" w:hAnsi="Arial" w:cs="Arial"/>
                <w:sz w:val="20"/>
              </w:rPr>
              <w:t>, 2022</w:t>
            </w:r>
            <w:r w:rsidR="00F81721">
              <w:rPr>
                <w:rFonts w:ascii="Arial" w:eastAsia="Arial" w:hAnsi="Arial" w:cs="Arial"/>
                <w:sz w:val="20"/>
              </w:rPr>
              <w:t xml:space="preserve"> </w:t>
            </w:r>
          </w:p>
        </w:tc>
        <w:tc>
          <w:tcPr>
            <w:tcW w:w="805" w:type="dxa"/>
            <w:tcBorders>
              <w:top w:val="single" w:sz="4" w:space="0" w:color="000000"/>
              <w:left w:val="nil"/>
              <w:bottom w:val="single" w:sz="4" w:space="0" w:color="000000"/>
              <w:right w:val="single" w:sz="4" w:space="0" w:color="000000"/>
            </w:tcBorders>
          </w:tcPr>
          <w:p w14:paraId="12086605" w14:textId="77777777" w:rsidR="00535AA2" w:rsidRDefault="00535AA2">
            <w:pPr>
              <w:spacing w:after="160" w:line="259" w:lineRule="auto"/>
              <w:ind w:left="0" w:firstLine="0"/>
              <w:jc w:val="left"/>
            </w:pPr>
          </w:p>
        </w:tc>
      </w:tr>
      <w:tr w:rsidR="00535AA2" w14:paraId="1A555B5A" w14:textId="77777777">
        <w:trPr>
          <w:trHeight w:val="269"/>
        </w:trPr>
        <w:tc>
          <w:tcPr>
            <w:tcW w:w="0" w:type="auto"/>
            <w:gridSpan w:val="2"/>
            <w:vMerge/>
            <w:tcBorders>
              <w:top w:val="nil"/>
              <w:left w:val="single" w:sz="4" w:space="0" w:color="000000"/>
              <w:bottom w:val="nil"/>
              <w:right w:val="single" w:sz="4" w:space="0" w:color="000000"/>
            </w:tcBorders>
          </w:tcPr>
          <w:p w14:paraId="6451C7A6" w14:textId="77777777" w:rsidR="00535AA2" w:rsidRDefault="00535AA2">
            <w:pPr>
              <w:spacing w:after="16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14:paraId="30651627" w14:textId="77777777" w:rsidR="00535AA2" w:rsidRDefault="00F81721">
            <w:pPr>
              <w:spacing w:after="0" w:line="259" w:lineRule="auto"/>
              <w:ind w:left="0" w:firstLine="0"/>
              <w:jc w:val="left"/>
            </w:pPr>
            <w:r>
              <w:rPr>
                <w:rFonts w:ascii="Arial" w:eastAsia="Arial" w:hAnsi="Arial" w:cs="Arial"/>
                <w:b/>
                <w:sz w:val="18"/>
              </w:rPr>
              <w:t xml:space="preserve">TIME </w:t>
            </w:r>
          </w:p>
        </w:tc>
        <w:tc>
          <w:tcPr>
            <w:tcW w:w="4433" w:type="dxa"/>
            <w:gridSpan w:val="3"/>
            <w:tcBorders>
              <w:top w:val="single" w:sz="4" w:space="0" w:color="000000"/>
              <w:left w:val="single" w:sz="4" w:space="0" w:color="000000"/>
              <w:bottom w:val="single" w:sz="4" w:space="0" w:color="000000"/>
              <w:right w:val="nil"/>
            </w:tcBorders>
          </w:tcPr>
          <w:p w14:paraId="310FB0C2" w14:textId="6ACEDF48" w:rsidR="00535AA2" w:rsidRDefault="00572510">
            <w:pPr>
              <w:spacing w:after="0" w:line="259" w:lineRule="auto"/>
              <w:ind w:left="12" w:firstLine="0"/>
              <w:jc w:val="left"/>
            </w:pPr>
            <w:r>
              <w:rPr>
                <w:rFonts w:ascii="Arial" w:eastAsia="Arial" w:hAnsi="Arial" w:cs="Arial"/>
                <w:sz w:val="20"/>
              </w:rPr>
              <w:t>9</w:t>
            </w:r>
            <w:r w:rsidR="00F81721">
              <w:rPr>
                <w:rFonts w:ascii="Arial" w:eastAsia="Arial" w:hAnsi="Arial" w:cs="Arial"/>
                <w:sz w:val="20"/>
              </w:rPr>
              <w:t>:</w:t>
            </w:r>
            <w:r w:rsidR="003A0172">
              <w:rPr>
                <w:rFonts w:ascii="Arial" w:eastAsia="Arial" w:hAnsi="Arial" w:cs="Arial"/>
                <w:sz w:val="20"/>
              </w:rPr>
              <w:t>0</w:t>
            </w:r>
            <w:r w:rsidR="00F81721">
              <w:rPr>
                <w:rFonts w:ascii="Arial" w:eastAsia="Arial" w:hAnsi="Arial" w:cs="Arial"/>
                <w:sz w:val="20"/>
              </w:rPr>
              <w:t xml:space="preserve">0 </w:t>
            </w:r>
            <w:r>
              <w:rPr>
                <w:rFonts w:ascii="Arial" w:eastAsia="Arial" w:hAnsi="Arial" w:cs="Arial"/>
                <w:sz w:val="20"/>
              </w:rPr>
              <w:t>a</w:t>
            </w:r>
            <w:r w:rsidR="00F81721">
              <w:rPr>
                <w:rFonts w:ascii="Arial" w:eastAsia="Arial" w:hAnsi="Arial" w:cs="Arial"/>
                <w:sz w:val="20"/>
              </w:rPr>
              <w:t xml:space="preserve">.m. </w:t>
            </w:r>
          </w:p>
        </w:tc>
        <w:tc>
          <w:tcPr>
            <w:tcW w:w="805" w:type="dxa"/>
            <w:tcBorders>
              <w:top w:val="single" w:sz="4" w:space="0" w:color="000000"/>
              <w:left w:val="nil"/>
              <w:bottom w:val="single" w:sz="4" w:space="0" w:color="000000"/>
              <w:right w:val="single" w:sz="4" w:space="0" w:color="000000"/>
            </w:tcBorders>
          </w:tcPr>
          <w:p w14:paraId="41FCCD1B" w14:textId="77777777" w:rsidR="00535AA2" w:rsidRDefault="00535AA2">
            <w:pPr>
              <w:spacing w:after="160" w:line="259" w:lineRule="auto"/>
              <w:ind w:left="0" w:firstLine="0"/>
              <w:jc w:val="left"/>
            </w:pPr>
          </w:p>
        </w:tc>
      </w:tr>
      <w:tr w:rsidR="00535AA2" w14:paraId="7926FCCC" w14:textId="77777777">
        <w:trPr>
          <w:trHeight w:val="271"/>
        </w:trPr>
        <w:tc>
          <w:tcPr>
            <w:tcW w:w="0" w:type="auto"/>
            <w:gridSpan w:val="2"/>
            <w:vMerge/>
            <w:tcBorders>
              <w:top w:val="nil"/>
              <w:left w:val="single" w:sz="4" w:space="0" w:color="000000"/>
              <w:bottom w:val="nil"/>
              <w:right w:val="single" w:sz="4" w:space="0" w:color="000000"/>
            </w:tcBorders>
          </w:tcPr>
          <w:p w14:paraId="579E5DAA" w14:textId="77777777" w:rsidR="00535AA2" w:rsidRDefault="00535AA2">
            <w:pPr>
              <w:spacing w:after="16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14:paraId="717C3805" w14:textId="77777777" w:rsidR="00535AA2" w:rsidRDefault="00F81721">
            <w:pPr>
              <w:spacing w:after="0" w:line="259" w:lineRule="auto"/>
              <w:ind w:left="0" w:firstLine="0"/>
              <w:jc w:val="left"/>
            </w:pPr>
            <w:r>
              <w:rPr>
                <w:rFonts w:ascii="Arial" w:eastAsia="Arial" w:hAnsi="Arial" w:cs="Arial"/>
                <w:b/>
                <w:sz w:val="18"/>
              </w:rPr>
              <w:t xml:space="preserve">METHOD </w:t>
            </w:r>
          </w:p>
        </w:tc>
        <w:tc>
          <w:tcPr>
            <w:tcW w:w="4433" w:type="dxa"/>
            <w:gridSpan w:val="3"/>
            <w:tcBorders>
              <w:top w:val="single" w:sz="4" w:space="0" w:color="000000"/>
              <w:left w:val="single" w:sz="4" w:space="0" w:color="000000"/>
              <w:bottom w:val="single" w:sz="4" w:space="0" w:color="000000"/>
              <w:right w:val="nil"/>
            </w:tcBorders>
          </w:tcPr>
          <w:p w14:paraId="457DFBEC" w14:textId="70BCDB4E" w:rsidR="00535AA2" w:rsidRDefault="003A0172">
            <w:pPr>
              <w:spacing w:after="0" w:line="259" w:lineRule="auto"/>
              <w:ind w:left="12" w:firstLine="0"/>
              <w:jc w:val="left"/>
            </w:pPr>
            <w:r>
              <w:rPr>
                <w:rFonts w:ascii="Arial" w:eastAsia="Arial" w:hAnsi="Arial" w:cs="Arial"/>
                <w:sz w:val="20"/>
              </w:rPr>
              <w:t>Zoom</w:t>
            </w:r>
            <w:r w:rsidR="005B3C90">
              <w:rPr>
                <w:rFonts w:ascii="Arial" w:eastAsia="Arial" w:hAnsi="Arial" w:cs="Arial"/>
                <w:sz w:val="20"/>
              </w:rPr>
              <w:t xml:space="preserve"> </w:t>
            </w:r>
          </w:p>
        </w:tc>
        <w:tc>
          <w:tcPr>
            <w:tcW w:w="805" w:type="dxa"/>
            <w:tcBorders>
              <w:top w:val="single" w:sz="4" w:space="0" w:color="000000"/>
              <w:left w:val="nil"/>
              <w:bottom w:val="single" w:sz="4" w:space="0" w:color="000000"/>
              <w:right w:val="single" w:sz="4" w:space="0" w:color="000000"/>
            </w:tcBorders>
          </w:tcPr>
          <w:p w14:paraId="0D3659FD" w14:textId="77777777" w:rsidR="00535AA2" w:rsidRDefault="00535AA2">
            <w:pPr>
              <w:spacing w:after="160" w:line="259" w:lineRule="auto"/>
              <w:ind w:left="0" w:firstLine="0"/>
              <w:jc w:val="left"/>
            </w:pPr>
          </w:p>
        </w:tc>
      </w:tr>
      <w:tr w:rsidR="00535AA2" w14:paraId="5587B2DB" w14:textId="77777777">
        <w:trPr>
          <w:trHeight w:val="270"/>
        </w:trPr>
        <w:tc>
          <w:tcPr>
            <w:tcW w:w="0" w:type="auto"/>
            <w:gridSpan w:val="2"/>
            <w:vMerge/>
            <w:tcBorders>
              <w:top w:val="nil"/>
              <w:left w:val="single" w:sz="4" w:space="0" w:color="000000"/>
              <w:bottom w:val="single" w:sz="4" w:space="0" w:color="000000"/>
              <w:right w:val="single" w:sz="4" w:space="0" w:color="000000"/>
            </w:tcBorders>
          </w:tcPr>
          <w:p w14:paraId="67BD1FA9" w14:textId="77777777" w:rsidR="00535AA2" w:rsidRDefault="00535AA2">
            <w:pPr>
              <w:spacing w:after="16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14:paraId="5D74727B" w14:textId="77777777" w:rsidR="00535AA2" w:rsidRDefault="00F81721">
            <w:pPr>
              <w:spacing w:after="0" w:line="259" w:lineRule="auto"/>
              <w:ind w:left="0" w:firstLine="0"/>
              <w:jc w:val="left"/>
            </w:pPr>
            <w:r>
              <w:rPr>
                <w:rFonts w:ascii="Arial" w:eastAsia="Arial" w:hAnsi="Arial" w:cs="Arial"/>
                <w:b/>
                <w:sz w:val="18"/>
              </w:rPr>
              <w:t xml:space="preserve">RECORDER </w:t>
            </w:r>
          </w:p>
        </w:tc>
        <w:tc>
          <w:tcPr>
            <w:tcW w:w="4433" w:type="dxa"/>
            <w:gridSpan w:val="3"/>
            <w:tcBorders>
              <w:top w:val="single" w:sz="4" w:space="0" w:color="000000"/>
              <w:left w:val="single" w:sz="4" w:space="0" w:color="000000"/>
              <w:bottom w:val="single" w:sz="4" w:space="0" w:color="000000"/>
              <w:right w:val="nil"/>
            </w:tcBorders>
          </w:tcPr>
          <w:p w14:paraId="5758BB96" w14:textId="51469D5F" w:rsidR="00535AA2" w:rsidRDefault="00572510">
            <w:pPr>
              <w:spacing w:after="0" w:line="259" w:lineRule="auto"/>
              <w:ind w:left="12" w:firstLine="0"/>
              <w:jc w:val="left"/>
            </w:pPr>
            <w:r>
              <w:rPr>
                <w:rFonts w:ascii="Arial" w:eastAsia="Arial" w:hAnsi="Arial" w:cs="Arial"/>
                <w:sz w:val="20"/>
              </w:rPr>
              <w:t>Shari Grennan</w:t>
            </w:r>
            <w:r w:rsidR="00F81721">
              <w:rPr>
                <w:rFonts w:ascii="Arial" w:eastAsia="Arial" w:hAnsi="Arial" w:cs="Arial"/>
                <w:sz w:val="20"/>
              </w:rPr>
              <w:t xml:space="preserve"> </w:t>
            </w:r>
          </w:p>
        </w:tc>
        <w:tc>
          <w:tcPr>
            <w:tcW w:w="805" w:type="dxa"/>
            <w:tcBorders>
              <w:top w:val="single" w:sz="4" w:space="0" w:color="000000"/>
              <w:left w:val="nil"/>
              <w:bottom w:val="single" w:sz="4" w:space="0" w:color="000000"/>
              <w:right w:val="single" w:sz="4" w:space="0" w:color="000000"/>
            </w:tcBorders>
          </w:tcPr>
          <w:p w14:paraId="022160B5" w14:textId="77777777" w:rsidR="00535AA2" w:rsidRDefault="00535AA2">
            <w:pPr>
              <w:spacing w:after="160" w:line="259" w:lineRule="auto"/>
              <w:ind w:left="0" w:firstLine="0"/>
              <w:jc w:val="left"/>
            </w:pPr>
          </w:p>
        </w:tc>
      </w:tr>
      <w:tr w:rsidR="00535AA2" w14:paraId="766FBB08" w14:textId="77777777">
        <w:trPr>
          <w:trHeight w:val="332"/>
        </w:trPr>
        <w:tc>
          <w:tcPr>
            <w:tcW w:w="9354" w:type="dxa"/>
            <w:gridSpan w:val="6"/>
            <w:tcBorders>
              <w:top w:val="single" w:sz="4" w:space="0" w:color="000000"/>
              <w:left w:val="single" w:sz="4" w:space="0" w:color="000000"/>
              <w:bottom w:val="single" w:sz="4" w:space="0" w:color="000000"/>
              <w:right w:val="nil"/>
            </w:tcBorders>
            <w:shd w:val="clear" w:color="auto" w:fill="DBE5F1"/>
          </w:tcPr>
          <w:p w14:paraId="51E550C1" w14:textId="77777777" w:rsidR="00535AA2" w:rsidRDefault="00F81721">
            <w:pPr>
              <w:spacing w:after="0" w:line="259" w:lineRule="auto"/>
              <w:ind w:left="789" w:firstLine="0"/>
              <w:jc w:val="center"/>
            </w:pPr>
            <w:r>
              <w:rPr>
                <w:rFonts w:ascii="Arial" w:eastAsia="Arial" w:hAnsi="Arial" w:cs="Arial"/>
                <w:b/>
                <w:sz w:val="16"/>
              </w:rPr>
              <w:t xml:space="preserve">Appointed Voting Member Attendance </w:t>
            </w:r>
          </w:p>
        </w:tc>
        <w:tc>
          <w:tcPr>
            <w:tcW w:w="805" w:type="dxa"/>
            <w:tcBorders>
              <w:top w:val="single" w:sz="4" w:space="0" w:color="000000"/>
              <w:left w:val="nil"/>
              <w:bottom w:val="single" w:sz="4" w:space="0" w:color="000000"/>
              <w:right w:val="single" w:sz="4" w:space="0" w:color="000000"/>
            </w:tcBorders>
            <w:shd w:val="clear" w:color="auto" w:fill="DBE5F1"/>
          </w:tcPr>
          <w:p w14:paraId="6557DABF" w14:textId="77777777" w:rsidR="00535AA2" w:rsidRDefault="00535AA2">
            <w:pPr>
              <w:spacing w:after="160" w:line="259" w:lineRule="auto"/>
              <w:ind w:left="0" w:firstLine="0"/>
              <w:jc w:val="left"/>
            </w:pPr>
          </w:p>
        </w:tc>
      </w:tr>
      <w:tr w:rsidR="00535AA2" w14:paraId="028852BD" w14:textId="77777777" w:rsidTr="00552393">
        <w:trPr>
          <w:trHeight w:val="268"/>
        </w:trPr>
        <w:tc>
          <w:tcPr>
            <w:tcW w:w="2604" w:type="dxa"/>
            <w:tcBorders>
              <w:top w:val="single" w:sz="4" w:space="0" w:color="000000"/>
              <w:left w:val="single" w:sz="4" w:space="0" w:color="000000"/>
              <w:bottom w:val="single" w:sz="4" w:space="0" w:color="000000"/>
              <w:right w:val="single" w:sz="4" w:space="0" w:color="000000"/>
            </w:tcBorders>
            <w:shd w:val="clear" w:color="auto" w:fill="F2F2F2"/>
          </w:tcPr>
          <w:p w14:paraId="37672675" w14:textId="77777777" w:rsidR="00535AA2" w:rsidRDefault="00F81721">
            <w:pPr>
              <w:spacing w:after="0" w:line="259" w:lineRule="auto"/>
              <w:ind w:left="0" w:right="21" w:firstLine="0"/>
              <w:jc w:val="center"/>
            </w:pPr>
            <w:r>
              <w:rPr>
                <w:rFonts w:ascii="Arial" w:eastAsia="Arial" w:hAnsi="Arial" w:cs="Arial"/>
                <w:b/>
                <w:sz w:val="14"/>
              </w:rPr>
              <w:t xml:space="preserve">Member Name </w:t>
            </w:r>
          </w:p>
        </w:tc>
        <w:tc>
          <w:tcPr>
            <w:tcW w:w="800" w:type="dxa"/>
            <w:tcBorders>
              <w:top w:val="single" w:sz="4" w:space="0" w:color="000000"/>
              <w:left w:val="single" w:sz="4" w:space="0" w:color="000000"/>
              <w:bottom w:val="single" w:sz="4" w:space="0" w:color="000000"/>
              <w:right w:val="single" w:sz="4" w:space="0" w:color="000000"/>
            </w:tcBorders>
            <w:shd w:val="clear" w:color="auto" w:fill="F2F2F2"/>
          </w:tcPr>
          <w:p w14:paraId="0B3B166C" w14:textId="77777777" w:rsidR="00535AA2" w:rsidRDefault="00F81721">
            <w:pPr>
              <w:spacing w:after="0" w:line="259" w:lineRule="auto"/>
              <w:ind w:left="0" w:right="10" w:firstLine="0"/>
              <w:jc w:val="center"/>
            </w:pPr>
            <w:r>
              <w:rPr>
                <w:rFonts w:ascii="Arial" w:eastAsia="Arial" w:hAnsi="Arial" w:cs="Arial"/>
                <w:b/>
                <w:sz w:val="14"/>
              </w:rPr>
              <w:t xml:space="preserve">Present </w:t>
            </w:r>
          </w:p>
        </w:tc>
        <w:tc>
          <w:tcPr>
            <w:tcW w:w="2683" w:type="dxa"/>
            <w:gridSpan w:val="2"/>
            <w:tcBorders>
              <w:top w:val="single" w:sz="4" w:space="0" w:color="000000"/>
              <w:left w:val="single" w:sz="4" w:space="0" w:color="000000"/>
              <w:bottom w:val="single" w:sz="4" w:space="0" w:color="000000"/>
              <w:right w:val="single" w:sz="4" w:space="0" w:color="000000"/>
            </w:tcBorders>
            <w:shd w:val="clear" w:color="auto" w:fill="F2F2F2"/>
          </w:tcPr>
          <w:p w14:paraId="74D7DE62" w14:textId="77777777" w:rsidR="00535AA2" w:rsidRDefault="00F81721">
            <w:pPr>
              <w:spacing w:after="0" w:line="259" w:lineRule="auto"/>
              <w:ind w:left="0" w:right="12" w:firstLine="0"/>
              <w:jc w:val="center"/>
            </w:pPr>
            <w:r>
              <w:rPr>
                <w:rFonts w:ascii="Arial" w:eastAsia="Arial" w:hAnsi="Arial" w:cs="Arial"/>
                <w:b/>
                <w:sz w:val="14"/>
              </w:rPr>
              <w:t xml:space="preserve">Member Name </w:t>
            </w:r>
          </w:p>
        </w:tc>
        <w:tc>
          <w:tcPr>
            <w:tcW w:w="746" w:type="dxa"/>
            <w:tcBorders>
              <w:top w:val="single" w:sz="4" w:space="0" w:color="000000"/>
              <w:left w:val="single" w:sz="4" w:space="0" w:color="000000"/>
              <w:bottom w:val="single" w:sz="4" w:space="0" w:color="000000"/>
              <w:right w:val="single" w:sz="4" w:space="0" w:color="000000"/>
            </w:tcBorders>
            <w:shd w:val="clear" w:color="auto" w:fill="F2F2F2"/>
          </w:tcPr>
          <w:p w14:paraId="187B5BCD" w14:textId="77777777" w:rsidR="00535AA2" w:rsidRDefault="00F81721">
            <w:pPr>
              <w:spacing w:after="0" w:line="259" w:lineRule="auto"/>
              <w:ind w:left="19" w:firstLine="0"/>
              <w:jc w:val="left"/>
            </w:pPr>
            <w:r>
              <w:rPr>
                <w:rFonts w:ascii="Arial" w:eastAsia="Arial" w:hAnsi="Arial" w:cs="Arial"/>
                <w:b/>
                <w:sz w:val="14"/>
              </w:rPr>
              <w:t xml:space="preserve">Present </w:t>
            </w:r>
          </w:p>
        </w:tc>
        <w:tc>
          <w:tcPr>
            <w:tcW w:w="2521" w:type="dxa"/>
            <w:tcBorders>
              <w:top w:val="single" w:sz="4" w:space="0" w:color="000000"/>
              <w:left w:val="single" w:sz="4" w:space="0" w:color="000000"/>
              <w:bottom w:val="single" w:sz="4" w:space="0" w:color="000000"/>
              <w:right w:val="single" w:sz="4" w:space="0" w:color="000000"/>
            </w:tcBorders>
            <w:shd w:val="clear" w:color="auto" w:fill="F2F2F2"/>
          </w:tcPr>
          <w:p w14:paraId="4F7D873C" w14:textId="77777777" w:rsidR="00535AA2" w:rsidRDefault="00F81721">
            <w:pPr>
              <w:spacing w:after="0" w:line="259" w:lineRule="auto"/>
              <w:ind w:left="0" w:right="21" w:firstLine="0"/>
              <w:jc w:val="center"/>
            </w:pPr>
            <w:r>
              <w:rPr>
                <w:rFonts w:ascii="Arial" w:eastAsia="Arial" w:hAnsi="Arial" w:cs="Arial"/>
                <w:b/>
                <w:sz w:val="14"/>
              </w:rPr>
              <w:t xml:space="preserve">Member Name </w:t>
            </w:r>
          </w:p>
        </w:tc>
        <w:tc>
          <w:tcPr>
            <w:tcW w:w="805" w:type="dxa"/>
            <w:tcBorders>
              <w:top w:val="single" w:sz="4" w:space="0" w:color="000000"/>
              <w:left w:val="single" w:sz="4" w:space="0" w:color="000000"/>
              <w:bottom w:val="single" w:sz="4" w:space="0" w:color="000000"/>
              <w:right w:val="single" w:sz="4" w:space="0" w:color="000000"/>
            </w:tcBorders>
            <w:shd w:val="clear" w:color="auto" w:fill="F2F2F2"/>
          </w:tcPr>
          <w:p w14:paraId="1DB9F8BE" w14:textId="77777777" w:rsidR="00535AA2" w:rsidRDefault="00F81721">
            <w:pPr>
              <w:spacing w:after="0" w:line="259" w:lineRule="auto"/>
              <w:ind w:left="0" w:right="18" w:firstLine="0"/>
              <w:jc w:val="center"/>
            </w:pPr>
            <w:r>
              <w:rPr>
                <w:rFonts w:ascii="Arial" w:eastAsia="Arial" w:hAnsi="Arial" w:cs="Arial"/>
                <w:b/>
                <w:sz w:val="14"/>
              </w:rPr>
              <w:t xml:space="preserve">Present </w:t>
            </w:r>
          </w:p>
        </w:tc>
      </w:tr>
      <w:tr w:rsidR="00535AA2" w14:paraId="04C5E995" w14:textId="77777777" w:rsidTr="00552393">
        <w:trPr>
          <w:trHeight w:val="229"/>
        </w:trPr>
        <w:tc>
          <w:tcPr>
            <w:tcW w:w="2604" w:type="dxa"/>
            <w:tcBorders>
              <w:top w:val="single" w:sz="4" w:space="0" w:color="000000"/>
              <w:left w:val="single" w:sz="4" w:space="0" w:color="000000"/>
              <w:bottom w:val="single" w:sz="4" w:space="0" w:color="000000"/>
              <w:right w:val="single" w:sz="4" w:space="0" w:color="000000"/>
            </w:tcBorders>
          </w:tcPr>
          <w:p w14:paraId="42DADB9A" w14:textId="77777777" w:rsidR="00535AA2" w:rsidRDefault="00F81721">
            <w:pPr>
              <w:spacing w:after="0" w:line="259" w:lineRule="auto"/>
              <w:ind w:left="11" w:firstLine="0"/>
              <w:jc w:val="left"/>
            </w:pPr>
            <w:r>
              <w:rPr>
                <w:rFonts w:ascii="Arial" w:eastAsia="Arial" w:hAnsi="Arial" w:cs="Arial"/>
                <w:sz w:val="16"/>
              </w:rPr>
              <w:t xml:space="preserve">David Fogerson – Chair </w:t>
            </w:r>
          </w:p>
        </w:tc>
        <w:tc>
          <w:tcPr>
            <w:tcW w:w="800" w:type="dxa"/>
            <w:tcBorders>
              <w:top w:val="single" w:sz="4" w:space="0" w:color="000000"/>
              <w:left w:val="single" w:sz="4" w:space="0" w:color="000000"/>
              <w:bottom w:val="single" w:sz="4" w:space="0" w:color="000000"/>
              <w:right w:val="single" w:sz="4" w:space="0" w:color="000000"/>
            </w:tcBorders>
          </w:tcPr>
          <w:p w14:paraId="61276C9A"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407E2FA1" w14:textId="77777777" w:rsidR="00535AA2" w:rsidRDefault="00F81721">
            <w:pPr>
              <w:spacing w:after="0" w:line="259" w:lineRule="auto"/>
              <w:ind w:left="22" w:firstLine="0"/>
              <w:jc w:val="left"/>
            </w:pPr>
            <w:r>
              <w:rPr>
                <w:rFonts w:ascii="Arial" w:eastAsia="Arial" w:hAnsi="Arial" w:cs="Arial"/>
                <w:sz w:val="16"/>
              </w:rPr>
              <w:t xml:space="preserve">Kelly Echeverria </w:t>
            </w:r>
          </w:p>
        </w:tc>
        <w:tc>
          <w:tcPr>
            <w:tcW w:w="746" w:type="dxa"/>
            <w:tcBorders>
              <w:top w:val="single" w:sz="4" w:space="0" w:color="000000"/>
              <w:left w:val="single" w:sz="4" w:space="0" w:color="000000"/>
              <w:bottom w:val="single" w:sz="4" w:space="0" w:color="000000"/>
              <w:right w:val="single" w:sz="4" w:space="0" w:color="000000"/>
            </w:tcBorders>
          </w:tcPr>
          <w:p w14:paraId="43F60B9B" w14:textId="77777777" w:rsidR="00535AA2" w:rsidRDefault="00F81721">
            <w:pPr>
              <w:spacing w:after="0" w:line="259" w:lineRule="auto"/>
              <w:ind w:left="0" w:right="18" w:firstLine="0"/>
              <w:jc w:val="center"/>
            </w:pPr>
            <w:r>
              <w:rPr>
                <w:rFonts w:ascii="Arial" w:eastAsia="Arial" w:hAnsi="Arial" w:cs="Arial"/>
                <w:sz w:val="16"/>
              </w:rPr>
              <w:t xml:space="preserve">X </w:t>
            </w:r>
          </w:p>
        </w:tc>
        <w:tc>
          <w:tcPr>
            <w:tcW w:w="2521" w:type="dxa"/>
            <w:tcBorders>
              <w:top w:val="single" w:sz="4" w:space="0" w:color="000000"/>
              <w:left w:val="single" w:sz="4" w:space="0" w:color="000000"/>
              <w:bottom w:val="single" w:sz="4" w:space="0" w:color="000000"/>
              <w:right w:val="single" w:sz="4" w:space="0" w:color="000000"/>
            </w:tcBorders>
          </w:tcPr>
          <w:p w14:paraId="51280429" w14:textId="7977D7D3" w:rsidR="00535AA2" w:rsidRDefault="00F81721">
            <w:pPr>
              <w:spacing w:after="0" w:line="259" w:lineRule="auto"/>
              <w:ind w:left="12" w:firstLine="0"/>
              <w:jc w:val="left"/>
            </w:pPr>
            <w:r>
              <w:rPr>
                <w:rFonts w:ascii="Arial" w:eastAsia="Arial" w:hAnsi="Arial" w:cs="Arial"/>
                <w:sz w:val="16"/>
              </w:rPr>
              <w:t>Tennil</w:t>
            </w:r>
            <w:r w:rsidR="00A928E4">
              <w:rPr>
                <w:rFonts w:ascii="Arial" w:eastAsia="Arial" w:hAnsi="Arial" w:cs="Arial"/>
                <w:sz w:val="16"/>
              </w:rPr>
              <w:t>l</w:t>
            </w:r>
            <w:r w:rsidR="00096A69">
              <w:rPr>
                <w:rFonts w:ascii="Arial" w:eastAsia="Arial" w:hAnsi="Arial" w:cs="Arial"/>
                <w:sz w:val="16"/>
              </w:rPr>
              <w:t>e Per</w:t>
            </w:r>
            <w:r>
              <w:rPr>
                <w:rFonts w:ascii="Arial" w:eastAsia="Arial" w:hAnsi="Arial" w:cs="Arial"/>
                <w:sz w:val="16"/>
              </w:rPr>
              <w:t>e</w:t>
            </w:r>
            <w:r w:rsidR="00096A69">
              <w:rPr>
                <w:rFonts w:ascii="Arial" w:eastAsia="Arial" w:hAnsi="Arial" w:cs="Arial"/>
                <w:sz w:val="16"/>
              </w:rPr>
              <w:t>i</w:t>
            </w:r>
            <w:r>
              <w:rPr>
                <w:rFonts w:ascii="Arial" w:eastAsia="Arial" w:hAnsi="Arial" w:cs="Arial"/>
                <w:sz w:val="16"/>
              </w:rPr>
              <w:t xml:space="preserve">ra </w:t>
            </w:r>
          </w:p>
        </w:tc>
        <w:tc>
          <w:tcPr>
            <w:tcW w:w="805" w:type="dxa"/>
            <w:tcBorders>
              <w:top w:val="single" w:sz="4" w:space="0" w:color="000000"/>
              <w:left w:val="single" w:sz="4" w:space="0" w:color="000000"/>
              <w:bottom w:val="single" w:sz="4" w:space="0" w:color="000000"/>
              <w:right w:val="single" w:sz="4" w:space="0" w:color="000000"/>
            </w:tcBorders>
          </w:tcPr>
          <w:p w14:paraId="07348458" w14:textId="28F95BB6" w:rsidR="00535AA2" w:rsidRDefault="00572510">
            <w:pPr>
              <w:spacing w:after="0" w:line="259" w:lineRule="auto"/>
              <w:ind w:left="0" w:right="14" w:firstLine="0"/>
              <w:jc w:val="center"/>
            </w:pPr>
            <w:r>
              <w:rPr>
                <w:rFonts w:ascii="Arial" w:eastAsia="Arial" w:hAnsi="Arial" w:cs="Arial"/>
                <w:sz w:val="16"/>
              </w:rPr>
              <w:t>X</w:t>
            </w:r>
          </w:p>
        </w:tc>
      </w:tr>
      <w:tr w:rsidR="00535AA2" w14:paraId="3B787F26"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379EA2CA" w14:textId="77777777" w:rsidR="00535AA2" w:rsidRDefault="00F81721">
            <w:pPr>
              <w:spacing w:after="0" w:line="259" w:lineRule="auto"/>
              <w:ind w:left="11" w:firstLine="0"/>
              <w:jc w:val="left"/>
            </w:pPr>
            <w:r>
              <w:rPr>
                <w:rFonts w:ascii="Arial" w:eastAsia="Arial" w:hAnsi="Arial" w:cs="Arial"/>
                <w:sz w:val="16"/>
              </w:rPr>
              <w:t xml:space="preserve">Billy Samuels – Vice Chair </w:t>
            </w:r>
          </w:p>
        </w:tc>
        <w:tc>
          <w:tcPr>
            <w:tcW w:w="800" w:type="dxa"/>
            <w:tcBorders>
              <w:top w:val="single" w:sz="4" w:space="0" w:color="000000"/>
              <w:left w:val="single" w:sz="4" w:space="0" w:color="000000"/>
              <w:bottom w:val="single" w:sz="4" w:space="0" w:color="000000"/>
              <w:right w:val="single" w:sz="4" w:space="0" w:color="000000"/>
            </w:tcBorders>
          </w:tcPr>
          <w:p w14:paraId="5BD7F8EC"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077551E6" w14:textId="77777777" w:rsidR="00535AA2" w:rsidRDefault="00F81721">
            <w:pPr>
              <w:spacing w:after="0" w:line="259" w:lineRule="auto"/>
              <w:ind w:left="22" w:firstLine="0"/>
              <w:jc w:val="left"/>
            </w:pPr>
            <w:r>
              <w:rPr>
                <w:rFonts w:ascii="Arial" w:eastAsia="Arial" w:hAnsi="Arial" w:cs="Arial"/>
                <w:sz w:val="16"/>
              </w:rPr>
              <w:t xml:space="preserve">Andrea Esp </w:t>
            </w:r>
          </w:p>
        </w:tc>
        <w:tc>
          <w:tcPr>
            <w:tcW w:w="746" w:type="dxa"/>
            <w:tcBorders>
              <w:top w:val="single" w:sz="4" w:space="0" w:color="000000"/>
              <w:left w:val="single" w:sz="4" w:space="0" w:color="000000"/>
              <w:bottom w:val="single" w:sz="4" w:space="0" w:color="000000"/>
              <w:right w:val="single" w:sz="4" w:space="0" w:color="000000"/>
            </w:tcBorders>
          </w:tcPr>
          <w:p w14:paraId="3AD3A811" w14:textId="783470BF" w:rsidR="00535AA2" w:rsidRDefault="00832C70">
            <w:pPr>
              <w:spacing w:after="0" w:line="259" w:lineRule="auto"/>
              <w:ind w:left="0" w:right="15" w:firstLine="0"/>
              <w:jc w:val="center"/>
            </w:pPr>
            <w:r>
              <w:rPr>
                <w:rFonts w:ascii="Arial" w:eastAsia="Arial" w:hAnsi="Arial" w:cs="Arial"/>
                <w:sz w:val="16"/>
              </w:rPr>
              <w:t>X</w:t>
            </w:r>
            <w:r w:rsidR="00F81721">
              <w:rPr>
                <w:rFonts w:ascii="Arial" w:eastAsia="Arial" w:hAnsi="Arial" w:cs="Arial"/>
                <w:sz w:val="16"/>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4E360E7" w14:textId="77777777" w:rsidR="00535AA2" w:rsidRDefault="00F81721">
            <w:pPr>
              <w:spacing w:after="0" w:line="259" w:lineRule="auto"/>
              <w:ind w:left="12" w:firstLine="0"/>
              <w:jc w:val="left"/>
            </w:pPr>
            <w:r>
              <w:rPr>
                <w:rFonts w:ascii="Arial" w:eastAsia="Arial" w:hAnsi="Arial" w:cs="Arial"/>
                <w:sz w:val="16"/>
              </w:rPr>
              <w:t xml:space="preserve">Matthew Petersen </w:t>
            </w:r>
          </w:p>
        </w:tc>
        <w:tc>
          <w:tcPr>
            <w:tcW w:w="805" w:type="dxa"/>
            <w:tcBorders>
              <w:top w:val="single" w:sz="4" w:space="0" w:color="000000"/>
              <w:left w:val="single" w:sz="4" w:space="0" w:color="000000"/>
              <w:bottom w:val="single" w:sz="4" w:space="0" w:color="000000"/>
              <w:right w:val="single" w:sz="4" w:space="0" w:color="000000"/>
            </w:tcBorders>
          </w:tcPr>
          <w:p w14:paraId="020957C3" w14:textId="121D6F4E" w:rsidR="00535AA2" w:rsidRDefault="00572510">
            <w:pPr>
              <w:spacing w:after="0" w:line="259" w:lineRule="auto"/>
              <w:ind w:left="0" w:right="17" w:firstLine="0"/>
              <w:jc w:val="center"/>
            </w:pPr>
            <w:r>
              <w:rPr>
                <w:rFonts w:ascii="Arial" w:eastAsia="Arial" w:hAnsi="Arial" w:cs="Arial"/>
                <w:sz w:val="16"/>
              </w:rPr>
              <w:t>X</w:t>
            </w:r>
            <w:r w:rsidR="00F81721">
              <w:rPr>
                <w:rFonts w:ascii="Arial" w:eastAsia="Arial" w:hAnsi="Arial" w:cs="Arial"/>
                <w:sz w:val="16"/>
              </w:rPr>
              <w:t xml:space="preserve"> </w:t>
            </w:r>
          </w:p>
        </w:tc>
      </w:tr>
      <w:tr w:rsidR="00535AA2" w14:paraId="6B0AE1B5"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18B2AE33" w14:textId="77777777" w:rsidR="00535AA2" w:rsidRDefault="00F81721">
            <w:pPr>
              <w:spacing w:after="0" w:line="259" w:lineRule="auto"/>
              <w:ind w:left="11" w:firstLine="0"/>
              <w:jc w:val="left"/>
            </w:pPr>
            <w:r>
              <w:rPr>
                <w:rFonts w:ascii="Arial" w:eastAsia="Arial" w:hAnsi="Arial" w:cs="Arial"/>
                <w:sz w:val="16"/>
              </w:rPr>
              <w:t xml:space="preserve">Andy Ancho </w:t>
            </w:r>
          </w:p>
        </w:tc>
        <w:tc>
          <w:tcPr>
            <w:tcW w:w="800" w:type="dxa"/>
            <w:tcBorders>
              <w:top w:val="single" w:sz="4" w:space="0" w:color="000000"/>
              <w:left w:val="single" w:sz="4" w:space="0" w:color="000000"/>
              <w:bottom w:val="single" w:sz="4" w:space="0" w:color="000000"/>
              <w:right w:val="single" w:sz="4" w:space="0" w:color="000000"/>
            </w:tcBorders>
          </w:tcPr>
          <w:p w14:paraId="19D19965"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18F67A61" w14:textId="77777777" w:rsidR="00535AA2" w:rsidRDefault="00F81721">
            <w:pPr>
              <w:spacing w:after="0" w:line="259" w:lineRule="auto"/>
              <w:ind w:left="22" w:firstLine="0"/>
              <w:jc w:val="left"/>
            </w:pPr>
            <w:r>
              <w:rPr>
                <w:rFonts w:ascii="Arial" w:eastAsia="Arial" w:hAnsi="Arial" w:cs="Arial"/>
                <w:sz w:val="16"/>
              </w:rPr>
              <w:t xml:space="preserve">Jeanne Freeman </w:t>
            </w:r>
          </w:p>
        </w:tc>
        <w:tc>
          <w:tcPr>
            <w:tcW w:w="746" w:type="dxa"/>
            <w:tcBorders>
              <w:top w:val="single" w:sz="4" w:space="0" w:color="000000"/>
              <w:left w:val="single" w:sz="4" w:space="0" w:color="000000"/>
              <w:bottom w:val="single" w:sz="4" w:space="0" w:color="000000"/>
              <w:right w:val="single" w:sz="4" w:space="0" w:color="000000"/>
            </w:tcBorders>
          </w:tcPr>
          <w:p w14:paraId="42C1A80A" w14:textId="5816D127" w:rsidR="00535AA2" w:rsidRDefault="00572510">
            <w:pPr>
              <w:spacing w:after="0" w:line="259" w:lineRule="auto"/>
              <w:ind w:left="0" w:right="18" w:firstLine="0"/>
              <w:jc w:val="center"/>
            </w:pPr>
            <w:r>
              <w:rPr>
                <w:rFonts w:ascii="Arial" w:eastAsia="Arial" w:hAnsi="Arial" w:cs="Arial"/>
                <w:sz w:val="16"/>
              </w:rPr>
              <w:t>ABS</w:t>
            </w:r>
            <w:r w:rsidR="00F81721">
              <w:rPr>
                <w:rFonts w:ascii="Arial" w:eastAsia="Arial" w:hAnsi="Arial" w:cs="Arial"/>
                <w:sz w:val="16"/>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A586871" w14:textId="77777777" w:rsidR="00535AA2" w:rsidRDefault="00F81721">
            <w:pPr>
              <w:spacing w:after="0" w:line="259" w:lineRule="auto"/>
              <w:ind w:left="12" w:firstLine="0"/>
              <w:jc w:val="left"/>
            </w:pPr>
            <w:r>
              <w:rPr>
                <w:rFonts w:ascii="Arial" w:eastAsia="Arial" w:hAnsi="Arial" w:cs="Arial"/>
                <w:sz w:val="16"/>
              </w:rPr>
              <w:t xml:space="preserve">Shaun Rahmeyer </w:t>
            </w:r>
          </w:p>
        </w:tc>
        <w:tc>
          <w:tcPr>
            <w:tcW w:w="805" w:type="dxa"/>
            <w:tcBorders>
              <w:top w:val="single" w:sz="4" w:space="0" w:color="000000"/>
              <w:left w:val="single" w:sz="4" w:space="0" w:color="000000"/>
              <w:bottom w:val="single" w:sz="4" w:space="0" w:color="000000"/>
              <w:right w:val="single" w:sz="4" w:space="0" w:color="000000"/>
            </w:tcBorders>
          </w:tcPr>
          <w:p w14:paraId="4CAB849A" w14:textId="2D212CDE" w:rsidR="00535AA2" w:rsidRDefault="003B45FD">
            <w:pPr>
              <w:spacing w:after="0" w:line="259" w:lineRule="auto"/>
              <w:ind w:left="0" w:right="14" w:firstLine="0"/>
              <w:jc w:val="center"/>
            </w:pPr>
            <w:r>
              <w:rPr>
                <w:rFonts w:ascii="Arial" w:eastAsia="Arial" w:hAnsi="Arial" w:cs="Arial"/>
                <w:sz w:val="16"/>
              </w:rPr>
              <w:t>ABS</w:t>
            </w:r>
          </w:p>
        </w:tc>
      </w:tr>
      <w:tr w:rsidR="00535AA2" w14:paraId="7E9EB9C4"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1B81CDD3" w14:textId="77777777" w:rsidR="00535AA2" w:rsidRDefault="00F81721">
            <w:pPr>
              <w:spacing w:after="0" w:line="259" w:lineRule="auto"/>
              <w:ind w:left="11" w:firstLine="0"/>
              <w:jc w:val="left"/>
            </w:pPr>
            <w:r>
              <w:rPr>
                <w:rFonts w:ascii="Arial" w:eastAsia="Arial" w:hAnsi="Arial" w:cs="Arial"/>
                <w:sz w:val="16"/>
              </w:rPr>
              <w:t xml:space="preserve">Roy Anderson </w:t>
            </w:r>
          </w:p>
        </w:tc>
        <w:tc>
          <w:tcPr>
            <w:tcW w:w="800" w:type="dxa"/>
            <w:tcBorders>
              <w:top w:val="single" w:sz="4" w:space="0" w:color="000000"/>
              <w:left w:val="single" w:sz="4" w:space="0" w:color="000000"/>
              <w:bottom w:val="single" w:sz="4" w:space="0" w:color="000000"/>
              <w:right w:val="single" w:sz="4" w:space="0" w:color="000000"/>
            </w:tcBorders>
          </w:tcPr>
          <w:p w14:paraId="5DC1CEDF" w14:textId="11DCAB59" w:rsidR="00535AA2" w:rsidRPr="005B3C90" w:rsidRDefault="00572510">
            <w:pPr>
              <w:spacing w:after="0" w:line="259" w:lineRule="auto"/>
              <w:ind w:left="0" w:right="7" w:firstLine="0"/>
              <w:jc w:val="center"/>
              <w:rPr>
                <w:rFonts w:ascii="Arial" w:hAnsi="Arial" w:cs="Arial"/>
                <w:sz w:val="16"/>
                <w:szCs w:val="16"/>
              </w:rPr>
            </w:pPr>
            <w:r>
              <w:rPr>
                <w:rFonts w:ascii="Arial" w:hAnsi="Arial" w:cs="Arial"/>
                <w:sz w:val="16"/>
                <w:szCs w:val="16"/>
              </w:rPr>
              <w:t>X</w:t>
            </w:r>
          </w:p>
        </w:tc>
        <w:tc>
          <w:tcPr>
            <w:tcW w:w="2683" w:type="dxa"/>
            <w:gridSpan w:val="2"/>
            <w:tcBorders>
              <w:top w:val="single" w:sz="4" w:space="0" w:color="000000"/>
              <w:left w:val="single" w:sz="4" w:space="0" w:color="000000"/>
              <w:bottom w:val="single" w:sz="4" w:space="0" w:color="000000"/>
              <w:right w:val="single" w:sz="4" w:space="0" w:color="000000"/>
            </w:tcBorders>
          </w:tcPr>
          <w:p w14:paraId="6F2A3C31" w14:textId="466837F4" w:rsidR="00535AA2" w:rsidRDefault="004F2148">
            <w:pPr>
              <w:spacing w:after="0" w:line="259" w:lineRule="auto"/>
              <w:ind w:left="22" w:firstLine="0"/>
              <w:jc w:val="left"/>
            </w:pPr>
            <w:r>
              <w:rPr>
                <w:rFonts w:ascii="Arial" w:eastAsia="Arial" w:hAnsi="Arial" w:cs="Arial"/>
                <w:sz w:val="16"/>
              </w:rPr>
              <w:t>Mike</w:t>
            </w:r>
            <w:r w:rsidR="00F81721">
              <w:rPr>
                <w:rFonts w:ascii="Arial" w:eastAsia="Arial" w:hAnsi="Arial" w:cs="Arial"/>
                <w:sz w:val="16"/>
              </w:rPr>
              <w:t xml:space="preserve"> Heidemann </w:t>
            </w:r>
          </w:p>
        </w:tc>
        <w:tc>
          <w:tcPr>
            <w:tcW w:w="746" w:type="dxa"/>
            <w:tcBorders>
              <w:top w:val="single" w:sz="4" w:space="0" w:color="000000"/>
              <w:left w:val="single" w:sz="4" w:space="0" w:color="000000"/>
              <w:bottom w:val="single" w:sz="4" w:space="0" w:color="000000"/>
              <w:right w:val="single" w:sz="4" w:space="0" w:color="000000"/>
            </w:tcBorders>
          </w:tcPr>
          <w:p w14:paraId="42541551" w14:textId="77777777" w:rsidR="00535AA2" w:rsidRDefault="00F81721">
            <w:pPr>
              <w:spacing w:after="0" w:line="259" w:lineRule="auto"/>
              <w:ind w:left="0" w:right="18" w:firstLine="0"/>
              <w:jc w:val="center"/>
            </w:pPr>
            <w:r>
              <w:rPr>
                <w:rFonts w:ascii="Arial" w:eastAsia="Arial" w:hAnsi="Arial" w:cs="Arial"/>
                <w:sz w:val="16"/>
              </w:rPr>
              <w:t xml:space="preserve">X </w:t>
            </w:r>
          </w:p>
        </w:tc>
        <w:tc>
          <w:tcPr>
            <w:tcW w:w="2521" w:type="dxa"/>
            <w:tcBorders>
              <w:top w:val="single" w:sz="4" w:space="0" w:color="000000"/>
              <w:left w:val="single" w:sz="4" w:space="0" w:color="000000"/>
              <w:bottom w:val="single" w:sz="4" w:space="0" w:color="000000"/>
              <w:right w:val="single" w:sz="4" w:space="0" w:color="000000"/>
            </w:tcBorders>
          </w:tcPr>
          <w:p w14:paraId="2EC2A576" w14:textId="77777777" w:rsidR="00535AA2" w:rsidRDefault="00F81721">
            <w:pPr>
              <w:spacing w:after="0" w:line="259" w:lineRule="auto"/>
              <w:ind w:left="12" w:firstLine="0"/>
              <w:jc w:val="left"/>
            </w:pPr>
            <w:r>
              <w:rPr>
                <w:rFonts w:ascii="Arial" w:eastAsia="Arial" w:hAnsi="Arial" w:cs="Arial"/>
                <w:sz w:val="16"/>
              </w:rPr>
              <w:t xml:space="preserve">Misty Robinson </w:t>
            </w:r>
          </w:p>
        </w:tc>
        <w:tc>
          <w:tcPr>
            <w:tcW w:w="805" w:type="dxa"/>
            <w:tcBorders>
              <w:top w:val="single" w:sz="4" w:space="0" w:color="000000"/>
              <w:left w:val="single" w:sz="4" w:space="0" w:color="000000"/>
              <w:bottom w:val="single" w:sz="4" w:space="0" w:color="000000"/>
              <w:right w:val="single" w:sz="4" w:space="0" w:color="000000"/>
            </w:tcBorders>
          </w:tcPr>
          <w:p w14:paraId="7C525BF5" w14:textId="628D2C60" w:rsidR="00535AA2" w:rsidRDefault="00BC4F2E">
            <w:pPr>
              <w:spacing w:after="0" w:line="259" w:lineRule="auto"/>
              <w:ind w:left="0" w:right="14" w:firstLine="0"/>
              <w:jc w:val="center"/>
            </w:pPr>
            <w:r>
              <w:t>X</w:t>
            </w:r>
          </w:p>
        </w:tc>
      </w:tr>
      <w:tr w:rsidR="00535AA2" w14:paraId="5938169E" w14:textId="77777777" w:rsidTr="00552393">
        <w:trPr>
          <w:trHeight w:val="231"/>
        </w:trPr>
        <w:tc>
          <w:tcPr>
            <w:tcW w:w="2604" w:type="dxa"/>
            <w:tcBorders>
              <w:top w:val="single" w:sz="4" w:space="0" w:color="000000"/>
              <w:left w:val="single" w:sz="4" w:space="0" w:color="000000"/>
              <w:bottom w:val="single" w:sz="4" w:space="0" w:color="000000"/>
              <w:right w:val="single" w:sz="4" w:space="0" w:color="000000"/>
            </w:tcBorders>
          </w:tcPr>
          <w:p w14:paraId="2A498678" w14:textId="77777777" w:rsidR="00535AA2" w:rsidRDefault="00F81721">
            <w:pPr>
              <w:spacing w:after="0" w:line="259" w:lineRule="auto"/>
              <w:ind w:left="11" w:firstLine="0"/>
              <w:jc w:val="left"/>
            </w:pPr>
            <w:r>
              <w:rPr>
                <w:rFonts w:ascii="Arial" w:eastAsia="Arial" w:hAnsi="Arial" w:cs="Arial"/>
                <w:sz w:val="16"/>
              </w:rPr>
              <w:t xml:space="preserve">Travis Anderson </w:t>
            </w:r>
          </w:p>
        </w:tc>
        <w:tc>
          <w:tcPr>
            <w:tcW w:w="800" w:type="dxa"/>
            <w:tcBorders>
              <w:top w:val="single" w:sz="4" w:space="0" w:color="000000"/>
              <w:left w:val="single" w:sz="4" w:space="0" w:color="000000"/>
              <w:bottom w:val="single" w:sz="4" w:space="0" w:color="000000"/>
              <w:right w:val="single" w:sz="4" w:space="0" w:color="000000"/>
            </w:tcBorders>
          </w:tcPr>
          <w:p w14:paraId="61B88395" w14:textId="58CE43F8" w:rsidR="00535AA2" w:rsidRDefault="00572510">
            <w:pPr>
              <w:spacing w:after="0" w:line="259" w:lineRule="auto"/>
              <w:ind w:left="0" w:right="5" w:firstLine="0"/>
              <w:jc w:val="center"/>
            </w:pPr>
            <w:r>
              <w:rPr>
                <w:rFonts w:ascii="Arial" w:eastAsia="Arial" w:hAnsi="Arial" w:cs="Arial"/>
                <w:sz w:val="16"/>
              </w:rPr>
              <w:t>X</w:t>
            </w:r>
          </w:p>
        </w:tc>
        <w:tc>
          <w:tcPr>
            <w:tcW w:w="2683" w:type="dxa"/>
            <w:gridSpan w:val="2"/>
            <w:tcBorders>
              <w:top w:val="single" w:sz="4" w:space="0" w:color="000000"/>
              <w:left w:val="single" w:sz="4" w:space="0" w:color="000000"/>
              <w:bottom w:val="single" w:sz="4" w:space="0" w:color="000000"/>
              <w:right w:val="single" w:sz="4" w:space="0" w:color="000000"/>
            </w:tcBorders>
          </w:tcPr>
          <w:p w14:paraId="7E9CCABC" w14:textId="77777777" w:rsidR="00535AA2" w:rsidRDefault="00F81721">
            <w:pPr>
              <w:spacing w:after="0" w:line="259" w:lineRule="auto"/>
              <w:ind w:left="22" w:firstLine="0"/>
              <w:jc w:val="left"/>
            </w:pPr>
            <w:r>
              <w:rPr>
                <w:rFonts w:ascii="Arial" w:eastAsia="Arial" w:hAnsi="Arial" w:cs="Arial"/>
                <w:sz w:val="16"/>
              </w:rPr>
              <w:t xml:space="preserve">Eric Holt </w:t>
            </w:r>
          </w:p>
        </w:tc>
        <w:tc>
          <w:tcPr>
            <w:tcW w:w="746" w:type="dxa"/>
            <w:tcBorders>
              <w:top w:val="single" w:sz="4" w:space="0" w:color="000000"/>
              <w:left w:val="single" w:sz="4" w:space="0" w:color="000000"/>
              <w:bottom w:val="single" w:sz="4" w:space="0" w:color="000000"/>
              <w:right w:val="single" w:sz="4" w:space="0" w:color="000000"/>
            </w:tcBorders>
          </w:tcPr>
          <w:p w14:paraId="601A85CE" w14:textId="77777777" w:rsidR="00535AA2" w:rsidRDefault="00F81721">
            <w:pPr>
              <w:spacing w:after="0" w:line="259" w:lineRule="auto"/>
              <w:ind w:left="0" w:right="18" w:firstLine="0"/>
              <w:jc w:val="center"/>
            </w:pPr>
            <w:r>
              <w:rPr>
                <w:rFonts w:ascii="Arial" w:eastAsia="Arial" w:hAnsi="Arial" w:cs="Arial"/>
                <w:sz w:val="16"/>
              </w:rPr>
              <w:t xml:space="preserve">X </w:t>
            </w:r>
          </w:p>
        </w:tc>
        <w:tc>
          <w:tcPr>
            <w:tcW w:w="2521" w:type="dxa"/>
            <w:tcBorders>
              <w:top w:val="single" w:sz="4" w:space="0" w:color="000000"/>
              <w:left w:val="single" w:sz="4" w:space="0" w:color="000000"/>
              <w:bottom w:val="single" w:sz="4" w:space="0" w:color="000000"/>
              <w:right w:val="single" w:sz="4" w:space="0" w:color="000000"/>
            </w:tcBorders>
          </w:tcPr>
          <w:p w14:paraId="748C253F" w14:textId="77777777" w:rsidR="00535AA2" w:rsidRDefault="00F81721">
            <w:pPr>
              <w:spacing w:after="0" w:line="259" w:lineRule="auto"/>
              <w:ind w:left="12" w:firstLine="0"/>
              <w:jc w:val="left"/>
            </w:pPr>
            <w:r>
              <w:rPr>
                <w:rFonts w:ascii="Arial" w:eastAsia="Arial" w:hAnsi="Arial" w:cs="Arial"/>
                <w:sz w:val="16"/>
              </w:rPr>
              <w:t xml:space="preserve">Rachel Skidmore </w:t>
            </w:r>
          </w:p>
        </w:tc>
        <w:tc>
          <w:tcPr>
            <w:tcW w:w="805" w:type="dxa"/>
            <w:tcBorders>
              <w:top w:val="single" w:sz="4" w:space="0" w:color="000000"/>
              <w:left w:val="single" w:sz="4" w:space="0" w:color="000000"/>
              <w:bottom w:val="single" w:sz="4" w:space="0" w:color="000000"/>
              <w:right w:val="single" w:sz="4" w:space="0" w:color="000000"/>
            </w:tcBorders>
          </w:tcPr>
          <w:p w14:paraId="3F7DD3EE" w14:textId="4F5A9017" w:rsidR="00535AA2" w:rsidRPr="00BC4F2E" w:rsidRDefault="00731559">
            <w:pPr>
              <w:spacing w:after="0" w:line="259" w:lineRule="auto"/>
              <w:ind w:left="0" w:right="17" w:firstLine="0"/>
              <w:jc w:val="center"/>
              <w:rPr>
                <w:rFonts w:ascii="Arial" w:hAnsi="Arial" w:cs="Arial"/>
                <w:sz w:val="16"/>
                <w:szCs w:val="16"/>
              </w:rPr>
            </w:pPr>
            <w:r>
              <w:rPr>
                <w:rFonts w:ascii="Arial" w:hAnsi="Arial" w:cs="Arial"/>
                <w:sz w:val="16"/>
                <w:szCs w:val="16"/>
              </w:rPr>
              <w:t>X</w:t>
            </w:r>
          </w:p>
        </w:tc>
      </w:tr>
      <w:tr w:rsidR="00535AA2" w14:paraId="0F820EF3"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57C89E56" w14:textId="77777777" w:rsidR="00535AA2" w:rsidRDefault="00F81721">
            <w:pPr>
              <w:spacing w:after="0" w:line="259" w:lineRule="auto"/>
              <w:ind w:left="11" w:firstLine="0"/>
              <w:jc w:val="left"/>
            </w:pPr>
            <w:r>
              <w:rPr>
                <w:rFonts w:ascii="Arial" w:eastAsia="Arial" w:hAnsi="Arial" w:cs="Arial"/>
                <w:sz w:val="16"/>
              </w:rPr>
              <w:t xml:space="preserve">Noah Boyer </w:t>
            </w:r>
          </w:p>
        </w:tc>
        <w:tc>
          <w:tcPr>
            <w:tcW w:w="800" w:type="dxa"/>
            <w:tcBorders>
              <w:top w:val="single" w:sz="4" w:space="0" w:color="000000"/>
              <w:left w:val="single" w:sz="4" w:space="0" w:color="000000"/>
              <w:bottom w:val="single" w:sz="4" w:space="0" w:color="000000"/>
              <w:right w:val="single" w:sz="4" w:space="0" w:color="000000"/>
            </w:tcBorders>
          </w:tcPr>
          <w:p w14:paraId="466F3B82" w14:textId="70808D10" w:rsidR="00535AA2" w:rsidRPr="00281496" w:rsidRDefault="005B3C90">
            <w:pPr>
              <w:spacing w:after="0" w:line="259" w:lineRule="auto"/>
              <w:ind w:left="0" w:right="7" w:firstLine="0"/>
              <w:jc w:val="center"/>
              <w:rPr>
                <w:rFonts w:ascii="Arial" w:hAnsi="Arial" w:cs="Arial"/>
                <w:sz w:val="16"/>
                <w:szCs w:val="16"/>
              </w:rPr>
            </w:pPr>
            <w:r>
              <w:rPr>
                <w:rFonts w:ascii="Arial" w:hAnsi="Arial" w:cs="Arial"/>
                <w:sz w:val="16"/>
                <w:szCs w:val="16"/>
              </w:rPr>
              <w:t>X</w:t>
            </w:r>
          </w:p>
        </w:tc>
        <w:tc>
          <w:tcPr>
            <w:tcW w:w="2683" w:type="dxa"/>
            <w:gridSpan w:val="2"/>
            <w:tcBorders>
              <w:top w:val="single" w:sz="4" w:space="0" w:color="000000"/>
              <w:left w:val="single" w:sz="4" w:space="0" w:color="000000"/>
              <w:bottom w:val="single" w:sz="4" w:space="0" w:color="000000"/>
              <w:right w:val="single" w:sz="4" w:space="0" w:color="000000"/>
            </w:tcBorders>
          </w:tcPr>
          <w:p w14:paraId="344AC424" w14:textId="5BBF8F10" w:rsidR="00535AA2" w:rsidRDefault="00552393">
            <w:pPr>
              <w:spacing w:after="0" w:line="259" w:lineRule="auto"/>
              <w:ind w:left="22" w:firstLine="0"/>
              <w:jc w:val="left"/>
            </w:pPr>
            <w:r>
              <w:rPr>
                <w:rFonts w:ascii="Arial" w:eastAsia="Arial" w:hAnsi="Arial" w:cs="Arial"/>
                <w:sz w:val="16"/>
              </w:rPr>
              <w:t>Jeremy Hynds</w:t>
            </w:r>
          </w:p>
        </w:tc>
        <w:tc>
          <w:tcPr>
            <w:tcW w:w="746" w:type="dxa"/>
            <w:tcBorders>
              <w:top w:val="single" w:sz="4" w:space="0" w:color="000000"/>
              <w:left w:val="single" w:sz="4" w:space="0" w:color="000000"/>
              <w:bottom w:val="single" w:sz="4" w:space="0" w:color="000000"/>
              <w:right w:val="single" w:sz="4" w:space="0" w:color="000000"/>
            </w:tcBorders>
          </w:tcPr>
          <w:p w14:paraId="335371B8" w14:textId="6DE7FA0A" w:rsidR="00535AA2" w:rsidRPr="005B3C90" w:rsidRDefault="005B3C90">
            <w:pPr>
              <w:spacing w:after="0" w:line="259" w:lineRule="auto"/>
              <w:ind w:left="0" w:right="18" w:firstLine="0"/>
              <w:jc w:val="center"/>
              <w:rPr>
                <w:rFonts w:ascii="Arial" w:hAnsi="Arial" w:cs="Arial"/>
                <w:sz w:val="16"/>
                <w:szCs w:val="16"/>
              </w:rPr>
            </w:pPr>
            <w:r w:rsidRPr="005B3C90">
              <w:rPr>
                <w:rFonts w:ascii="Arial" w:hAnsi="Arial" w:cs="Arial"/>
                <w:sz w:val="16"/>
                <w:szCs w:val="16"/>
              </w:rPr>
              <w:t>ABS</w:t>
            </w:r>
          </w:p>
        </w:tc>
        <w:tc>
          <w:tcPr>
            <w:tcW w:w="2521" w:type="dxa"/>
            <w:tcBorders>
              <w:top w:val="single" w:sz="4" w:space="0" w:color="000000"/>
              <w:left w:val="single" w:sz="4" w:space="0" w:color="000000"/>
              <w:bottom w:val="single" w:sz="4" w:space="0" w:color="000000"/>
              <w:right w:val="single" w:sz="4" w:space="0" w:color="000000"/>
            </w:tcBorders>
          </w:tcPr>
          <w:p w14:paraId="233E751D" w14:textId="77777777" w:rsidR="00535AA2" w:rsidRDefault="00F81721">
            <w:pPr>
              <w:spacing w:after="0" w:line="259" w:lineRule="auto"/>
              <w:ind w:left="12" w:firstLine="0"/>
              <w:jc w:val="left"/>
            </w:pPr>
            <w:r>
              <w:rPr>
                <w:rFonts w:ascii="Arial" w:eastAsia="Arial" w:hAnsi="Arial" w:cs="Arial"/>
                <w:sz w:val="16"/>
              </w:rPr>
              <w:t xml:space="preserve">Corey Solferino </w:t>
            </w:r>
          </w:p>
        </w:tc>
        <w:tc>
          <w:tcPr>
            <w:tcW w:w="805" w:type="dxa"/>
            <w:tcBorders>
              <w:top w:val="single" w:sz="4" w:space="0" w:color="000000"/>
              <w:left w:val="single" w:sz="4" w:space="0" w:color="000000"/>
              <w:bottom w:val="single" w:sz="4" w:space="0" w:color="000000"/>
              <w:right w:val="single" w:sz="4" w:space="0" w:color="000000"/>
            </w:tcBorders>
          </w:tcPr>
          <w:p w14:paraId="2E1FA823" w14:textId="77777777" w:rsidR="00535AA2" w:rsidRDefault="00F81721">
            <w:pPr>
              <w:spacing w:after="0" w:line="259" w:lineRule="auto"/>
              <w:ind w:left="0" w:right="14" w:firstLine="0"/>
              <w:jc w:val="center"/>
            </w:pPr>
            <w:r>
              <w:rPr>
                <w:rFonts w:ascii="Arial" w:eastAsia="Arial" w:hAnsi="Arial" w:cs="Arial"/>
                <w:sz w:val="16"/>
              </w:rPr>
              <w:t xml:space="preserve">X </w:t>
            </w:r>
          </w:p>
        </w:tc>
      </w:tr>
      <w:tr w:rsidR="00535AA2" w14:paraId="6544EE20" w14:textId="77777777" w:rsidTr="00552393">
        <w:trPr>
          <w:trHeight w:val="228"/>
        </w:trPr>
        <w:tc>
          <w:tcPr>
            <w:tcW w:w="2604" w:type="dxa"/>
            <w:tcBorders>
              <w:top w:val="single" w:sz="4" w:space="0" w:color="000000"/>
              <w:left w:val="single" w:sz="4" w:space="0" w:color="000000"/>
              <w:bottom w:val="single" w:sz="4" w:space="0" w:color="000000"/>
              <w:right w:val="single" w:sz="4" w:space="0" w:color="000000"/>
            </w:tcBorders>
          </w:tcPr>
          <w:p w14:paraId="0B8437A7" w14:textId="77777777" w:rsidR="00535AA2" w:rsidRDefault="00F81721">
            <w:pPr>
              <w:spacing w:after="0" w:line="259" w:lineRule="auto"/>
              <w:ind w:left="11" w:firstLine="0"/>
              <w:jc w:val="left"/>
            </w:pPr>
            <w:r>
              <w:rPr>
                <w:rFonts w:ascii="Arial" w:eastAsia="Arial" w:hAnsi="Arial" w:cs="Arial"/>
                <w:sz w:val="16"/>
              </w:rPr>
              <w:t xml:space="preserve">Elizabeth Breeden </w:t>
            </w:r>
          </w:p>
        </w:tc>
        <w:tc>
          <w:tcPr>
            <w:tcW w:w="800" w:type="dxa"/>
            <w:tcBorders>
              <w:top w:val="single" w:sz="4" w:space="0" w:color="000000"/>
              <w:left w:val="single" w:sz="4" w:space="0" w:color="000000"/>
              <w:bottom w:val="single" w:sz="4" w:space="0" w:color="000000"/>
              <w:right w:val="single" w:sz="4" w:space="0" w:color="000000"/>
            </w:tcBorders>
          </w:tcPr>
          <w:p w14:paraId="6A57BE0F" w14:textId="0AA7997A" w:rsidR="00535AA2" w:rsidRDefault="00552393">
            <w:pPr>
              <w:spacing w:after="0" w:line="259" w:lineRule="auto"/>
              <w:ind w:left="0" w:right="7" w:firstLine="0"/>
              <w:jc w:val="center"/>
            </w:pPr>
            <w:r>
              <w:rPr>
                <w:rFonts w:ascii="Arial" w:eastAsia="Arial" w:hAnsi="Arial" w:cs="Arial"/>
                <w:sz w:val="16"/>
              </w:rPr>
              <w:t>X</w:t>
            </w:r>
            <w:r w:rsidR="00F81721">
              <w:rPr>
                <w:rFonts w:ascii="Arial" w:eastAsia="Arial" w:hAnsi="Arial" w:cs="Arial"/>
                <w:sz w:val="16"/>
              </w:rPr>
              <w:t xml:space="preserve"> </w:t>
            </w:r>
          </w:p>
        </w:tc>
        <w:tc>
          <w:tcPr>
            <w:tcW w:w="2683" w:type="dxa"/>
            <w:gridSpan w:val="2"/>
            <w:tcBorders>
              <w:top w:val="single" w:sz="4" w:space="0" w:color="000000"/>
              <w:left w:val="single" w:sz="4" w:space="0" w:color="000000"/>
              <w:bottom w:val="single" w:sz="4" w:space="0" w:color="000000"/>
              <w:right w:val="single" w:sz="4" w:space="0" w:color="000000"/>
            </w:tcBorders>
          </w:tcPr>
          <w:p w14:paraId="43232EB9" w14:textId="13A1F7B1" w:rsidR="00535AA2" w:rsidRDefault="00552393">
            <w:pPr>
              <w:spacing w:after="0" w:line="259" w:lineRule="auto"/>
              <w:ind w:left="22" w:firstLine="0"/>
              <w:jc w:val="left"/>
            </w:pPr>
            <w:r>
              <w:rPr>
                <w:rFonts w:ascii="Arial" w:eastAsia="Arial" w:hAnsi="Arial" w:cs="Arial"/>
                <w:sz w:val="16"/>
              </w:rPr>
              <w:t>Graham Kent</w:t>
            </w:r>
          </w:p>
        </w:tc>
        <w:tc>
          <w:tcPr>
            <w:tcW w:w="746" w:type="dxa"/>
            <w:tcBorders>
              <w:top w:val="single" w:sz="4" w:space="0" w:color="000000"/>
              <w:left w:val="single" w:sz="4" w:space="0" w:color="000000"/>
              <w:bottom w:val="single" w:sz="4" w:space="0" w:color="000000"/>
              <w:right w:val="single" w:sz="4" w:space="0" w:color="000000"/>
            </w:tcBorders>
          </w:tcPr>
          <w:p w14:paraId="37C450EA" w14:textId="1D893AA6" w:rsidR="00535AA2" w:rsidRPr="00281496" w:rsidRDefault="00552393">
            <w:pPr>
              <w:spacing w:after="0" w:line="259" w:lineRule="auto"/>
              <w:ind w:left="0" w:right="15" w:firstLine="0"/>
              <w:jc w:val="center"/>
              <w:rPr>
                <w:rFonts w:ascii="Arial" w:hAnsi="Arial" w:cs="Arial"/>
                <w:sz w:val="16"/>
                <w:szCs w:val="16"/>
              </w:rPr>
            </w:pPr>
            <w:r w:rsidRPr="00281496">
              <w:rPr>
                <w:rFonts w:ascii="Arial" w:hAnsi="Arial" w:cs="Arial"/>
                <w:sz w:val="16"/>
                <w:szCs w:val="16"/>
              </w:rPr>
              <w:t>ABS</w:t>
            </w:r>
          </w:p>
        </w:tc>
        <w:tc>
          <w:tcPr>
            <w:tcW w:w="2521" w:type="dxa"/>
            <w:tcBorders>
              <w:top w:val="single" w:sz="4" w:space="0" w:color="000000"/>
              <w:left w:val="single" w:sz="4" w:space="0" w:color="000000"/>
              <w:bottom w:val="single" w:sz="4" w:space="0" w:color="000000"/>
              <w:right w:val="single" w:sz="4" w:space="0" w:color="000000"/>
            </w:tcBorders>
          </w:tcPr>
          <w:p w14:paraId="0160F575" w14:textId="774F6345" w:rsidR="00535AA2" w:rsidRDefault="003B45FD">
            <w:pPr>
              <w:spacing w:after="0" w:line="259" w:lineRule="auto"/>
              <w:ind w:left="12" w:firstLine="0"/>
              <w:jc w:val="left"/>
            </w:pPr>
            <w:r>
              <w:rPr>
                <w:rFonts w:ascii="Arial" w:eastAsia="Arial" w:hAnsi="Arial" w:cs="Arial"/>
                <w:sz w:val="16"/>
              </w:rPr>
              <w:t>Cary Underwood</w:t>
            </w:r>
          </w:p>
        </w:tc>
        <w:tc>
          <w:tcPr>
            <w:tcW w:w="805" w:type="dxa"/>
            <w:tcBorders>
              <w:top w:val="single" w:sz="4" w:space="0" w:color="000000"/>
              <w:left w:val="single" w:sz="4" w:space="0" w:color="000000"/>
              <w:bottom w:val="single" w:sz="4" w:space="0" w:color="000000"/>
              <w:right w:val="single" w:sz="4" w:space="0" w:color="000000"/>
            </w:tcBorders>
          </w:tcPr>
          <w:p w14:paraId="7FB531D0" w14:textId="58F6CDA5" w:rsidR="00535AA2" w:rsidRPr="00281496" w:rsidRDefault="00572510">
            <w:pPr>
              <w:spacing w:after="0" w:line="259" w:lineRule="auto"/>
              <w:ind w:left="0" w:right="14" w:firstLine="0"/>
              <w:jc w:val="center"/>
              <w:rPr>
                <w:rFonts w:ascii="Arial" w:hAnsi="Arial" w:cs="Arial"/>
                <w:sz w:val="16"/>
                <w:szCs w:val="16"/>
              </w:rPr>
            </w:pPr>
            <w:r>
              <w:rPr>
                <w:rFonts w:ascii="Arial" w:hAnsi="Arial" w:cs="Arial"/>
                <w:sz w:val="16"/>
                <w:szCs w:val="16"/>
              </w:rPr>
              <w:t>X</w:t>
            </w:r>
          </w:p>
        </w:tc>
      </w:tr>
      <w:tr w:rsidR="00535AA2" w14:paraId="1A3B7E7F"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207026DB" w14:textId="77777777" w:rsidR="00535AA2" w:rsidRDefault="00F81721">
            <w:pPr>
              <w:spacing w:after="0" w:line="259" w:lineRule="auto"/>
              <w:ind w:left="11" w:firstLine="0"/>
              <w:jc w:val="left"/>
            </w:pPr>
            <w:r>
              <w:rPr>
                <w:rFonts w:ascii="Arial" w:eastAsia="Arial" w:hAnsi="Arial" w:cs="Arial"/>
                <w:sz w:val="16"/>
              </w:rPr>
              <w:t xml:space="preserve">James Chrisley </w:t>
            </w:r>
          </w:p>
        </w:tc>
        <w:tc>
          <w:tcPr>
            <w:tcW w:w="800" w:type="dxa"/>
            <w:tcBorders>
              <w:top w:val="single" w:sz="4" w:space="0" w:color="000000"/>
              <w:left w:val="single" w:sz="4" w:space="0" w:color="000000"/>
              <w:bottom w:val="single" w:sz="4" w:space="0" w:color="000000"/>
              <w:right w:val="single" w:sz="4" w:space="0" w:color="000000"/>
            </w:tcBorders>
          </w:tcPr>
          <w:p w14:paraId="098F6240"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5CB8D7B0" w14:textId="1636A9F2" w:rsidR="00535AA2" w:rsidRDefault="00552393">
            <w:pPr>
              <w:spacing w:after="0" w:line="259" w:lineRule="auto"/>
              <w:ind w:left="22" w:firstLine="0"/>
              <w:jc w:val="left"/>
            </w:pPr>
            <w:r>
              <w:rPr>
                <w:rFonts w:ascii="Arial" w:eastAsia="Arial" w:hAnsi="Arial" w:cs="Arial"/>
                <w:sz w:val="16"/>
              </w:rPr>
              <w:t>Mary Ann Laffoon</w:t>
            </w:r>
          </w:p>
        </w:tc>
        <w:tc>
          <w:tcPr>
            <w:tcW w:w="746" w:type="dxa"/>
            <w:tcBorders>
              <w:top w:val="single" w:sz="4" w:space="0" w:color="000000"/>
              <w:left w:val="single" w:sz="4" w:space="0" w:color="000000"/>
              <w:bottom w:val="single" w:sz="4" w:space="0" w:color="000000"/>
              <w:right w:val="single" w:sz="4" w:space="0" w:color="000000"/>
            </w:tcBorders>
          </w:tcPr>
          <w:p w14:paraId="3A375BBF" w14:textId="618BF9D1" w:rsidR="00535AA2" w:rsidRDefault="00552393">
            <w:pPr>
              <w:spacing w:after="0" w:line="259" w:lineRule="auto"/>
              <w:ind w:left="0" w:right="15" w:firstLine="0"/>
              <w:jc w:val="center"/>
            </w:pPr>
            <w:r>
              <w:t>X</w:t>
            </w:r>
          </w:p>
        </w:tc>
        <w:tc>
          <w:tcPr>
            <w:tcW w:w="2521" w:type="dxa"/>
            <w:tcBorders>
              <w:top w:val="single" w:sz="4" w:space="0" w:color="000000"/>
              <w:left w:val="single" w:sz="4" w:space="0" w:color="000000"/>
              <w:bottom w:val="single" w:sz="4" w:space="0" w:color="000000"/>
              <w:right w:val="single" w:sz="4" w:space="0" w:color="000000"/>
            </w:tcBorders>
          </w:tcPr>
          <w:p w14:paraId="78C77BEF" w14:textId="1A3779C0" w:rsidR="00535AA2" w:rsidRDefault="003B45FD">
            <w:pPr>
              <w:spacing w:after="0" w:line="259" w:lineRule="auto"/>
              <w:ind w:left="12" w:firstLine="0"/>
              <w:jc w:val="left"/>
            </w:pPr>
            <w:r>
              <w:rPr>
                <w:rFonts w:ascii="Arial" w:eastAsia="Arial" w:hAnsi="Arial" w:cs="Arial"/>
                <w:sz w:val="16"/>
              </w:rPr>
              <w:t>Mike Wilson</w:t>
            </w:r>
          </w:p>
        </w:tc>
        <w:tc>
          <w:tcPr>
            <w:tcW w:w="805" w:type="dxa"/>
            <w:tcBorders>
              <w:top w:val="single" w:sz="4" w:space="0" w:color="000000"/>
              <w:left w:val="single" w:sz="4" w:space="0" w:color="000000"/>
              <w:bottom w:val="single" w:sz="4" w:space="0" w:color="000000"/>
              <w:right w:val="single" w:sz="4" w:space="0" w:color="000000"/>
            </w:tcBorders>
          </w:tcPr>
          <w:p w14:paraId="17EA7FF4" w14:textId="10CF9342" w:rsidR="00535AA2" w:rsidRPr="003B45FD" w:rsidRDefault="00572510" w:rsidP="003B45FD">
            <w:pPr>
              <w:spacing w:after="0" w:line="259" w:lineRule="auto"/>
              <w:ind w:left="0" w:right="14" w:firstLine="0"/>
              <w:jc w:val="center"/>
              <w:rPr>
                <w:rFonts w:ascii="Arial" w:hAnsi="Arial" w:cs="Arial"/>
                <w:sz w:val="16"/>
                <w:szCs w:val="16"/>
              </w:rPr>
            </w:pPr>
            <w:r>
              <w:rPr>
                <w:rFonts w:ascii="Arial" w:hAnsi="Arial" w:cs="Arial"/>
                <w:sz w:val="16"/>
                <w:szCs w:val="16"/>
              </w:rPr>
              <w:t>X</w:t>
            </w:r>
          </w:p>
        </w:tc>
      </w:tr>
      <w:tr w:rsidR="00535AA2" w14:paraId="345D7C3F"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77709338" w14:textId="2A75537C" w:rsidR="00535AA2" w:rsidRPr="005B3C90" w:rsidRDefault="005B3C90">
            <w:pPr>
              <w:spacing w:after="0" w:line="259" w:lineRule="auto"/>
              <w:ind w:left="11" w:firstLine="0"/>
              <w:jc w:val="left"/>
              <w:rPr>
                <w:rFonts w:ascii="Arial" w:hAnsi="Arial" w:cs="Arial"/>
                <w:sz w:val="16"/>
                <w:szCs w:val="16"/>
              </w:rPr>
            </w:pPr>
            <w:r w:rsidRPr="005B3C90">
              <w:rPr>
                <w:rFonts w:ascii="Arial" w:hAnsi="Arial" w:cs="Arial"/>
                <w:sz w:val="16"/>
                <w:szCs w:val="16"/>
              </w:rPr>
              <w:t>COL. Brett D. Compston</w:t>
            </w:r>
          </w:p>
        </w:tc>
        <w:tc>
          <w:tcPr>
            <w:tcW w:w="800" w:type="dxa"/>
            <w:tcBorders>
              <w:top w:val="single" w:sz="4" w:space="0" w:color="000000"/>
              <w:left w:val="single" w:sz="4" w:space="0" w:color="000000"/>
              <w:bottom w:val="single" w:sz="4" w:space="0" w:color="000000"/>
              <w:right w:val="single" w:sz="4" w:space="0" w:color="000000"/>
            </w:tcBorders>
          </w:tcPr>
          <w:p w14:paraId="34CCB751" w14:textId="6AEBE9D1" w:rsidR="00535AA2" w:rsidRPr="00281496" w:rsidRDefault="00572510" w:rsidP="005B3C90">
            <w:pPr>
              <w:spacing w:after="0" w:line="259" w:lineRule="auto"/>
              <w:ind w:left="0" w:right="7" w:firstLine="0"/>
              <w:jc w:val="center"/>
              <w:rPr>
                <w:rFonts w:ascii="Arial" w:hAnsi="Arial" w:cs="Arial"/>
                <w:sz w:val="16"/>
                <w:szCs w:val="16"/>
              </w:rPr>
            </w:pPr>
            <w:r>
              <w:rPr>
                <w:rFonts w:ascii="Arial" w:hAnsi="Arial" w:cs="Arial"/>
                <w:sz w:val="16"/>
                <w:szCs w:val="16"/>
              </w:rPr>
              <w:t>X</w:t>
            </w:r>
          </w:p>
        </w:tc>
        <w:tc>
          <w:tcPr>
            <w:tcW w:w="2683" w:type="dxa"/>
            <w:gridSpan w:val="2"/>
            <w:tcBorders>
              <w:top w:val="single" w:sz="4" w:space="0" w:color="000000"/>
              <w:left w:val="single" w:sz="4" w:space="0" w:color="000000"/>
              <w:bottom w:val="single" w:sz="4" w:space="0" w:color="000000"/>
              <w:right w:val="single" w:sz="4" w:space="0" w:color="000000"/>
            </w:tcBorders>
          </w:tcPr>
          <w:p w14:paraId="2CA16E87" w14:textId="3F8A8EE5" w:rsidR="00535AA2" w:rsidRDefault="00552393">
            <w:pPr>
              <w:spacing w:after="0" w:line="259" w:lineRule="auto"/>
              <w:ind w:left="22" w:firstLine="0"/>
              <w:jc w:val="left"/>
            </w:pPr>
            <w:r>
              <w:rPr>
                <w:rFonts w:ascii="Arial" w:eastAsia="Arial" w:hAnsi="Arial" w:cs="Arial"/>
                <w:sz w:val="16"/>
              </w:rPr>
              <w:t>Chris Lake</w:t>
            </w:r>
          </w:p>
        </w:tc>
        <w:tc>
          <w:tcPr>
            <w:tcW w:w="746" w:type="dxa"/>
            <w:tcBorders>
              <w:top w:val="single" w:sz="4" w:space="0" w:color="000000"/>
              <w:left w:val="single" w:sz="4" w:space="0" w:color="000000"/>
              <w:bottom w:val="single" w:sz="4" w:space="0" w:color="000000"/>
              <w:right w:val="single" w:sz="4" w:space="0" w:color="000000"/>
            </w:tcBorders>
          </w:tcPr>
          <w:p w14:paraId="4819EB30" w14:textId="47FAB3CD" w:rsidR="00535AA2" w:rsidRDefault="003B45FD" w:rsidP="00552393">
            <w:pPr>
              <w:spacing w:after="0" w:line="259" w:lineRule="auto"/>
              <w:ind w:left="0" w:right="18" w:firstLine="0"/>
              <w:jc w:val="center"/>
            </w:pPr>
            <w:r>
              <w:t>X</w:t>
            </w:r>
          </w:p>
        </w:tc>
        <w:tc>
          <w:tcPr>
            <w:tcW w:w="2521" w:type="dxa"/>
            <w:tcBorders>
              <w:top w:val="single" w:sz="4" w:space="0" w:color="000000"/>
              <w:left w:val="single" w:sz="4" w:space="0" w:color="000000"/>
              <w:bottom w:val="single" w:sz="4" w:space="0" w:color="000000"/>
              <w:right w:val="single" w:sz="4" w:space="0" w:color="000000"/>
            </w:tcBorders>
          </w:tcPr>
          <w:p w14:paraId="2560687B" w14:textId="311058DF" w:rsidR="00535AA2" w:rsidRDefault="003B45FD">
            <w:pPr>
              <w:spacing w:after="0" w:line="259" w:lineRule="auto"/>
              <w:ind w:left="12" w:firstLine="0"/>
              <w:jc w:val="left"/>
            </w:pPr>
            <w:r>
              <w:rPr>
                <w:rFonts w:ascii="Arial" w:eastAsia="Arial" w:hAnsi="Arial" w:cs="Arial"/>
                <w:sz w:val="16"/>
              </w:rPr>
              <w:t>Stephanie Woodard</w:t>
            </w:r>
          </w:p>
        </w:tc>
        <w:tc>
          <w:tcPr>
            <w:tcW w:w="805" w:type="dxa"/>
            <w:tcBorders>
              <w:top w:val="single" w:sz="4" w:space="0" w:color="000000"/>
              <w:left w:val="single" w:sz="4" w:space="0" w:color="000000"/>
              <w:bottom w:val="single" w:sz="4" w:space="0" w:color="000000"/>
              <w:right w:val="single" w:sz="4" w:space="0" w:color="000000"/>
            </w:tcBorders>
          </w:tcPr>
          <w:p w14:paraId="7E94FA91" w14:textId="6BBFFF80" w:rsidR="00535AA2" w:rsidRPr="003B45FD" w:rsidRDefault="00572510">
            <w:pPr>
              <w:spacing w:after="0" w:line="259" w:lineRule="auto"/>
              <w:ind w:left="0" w:right="14" w:firstLine="0"/>
              <w:jc w:val="center"/>
              <w:rPr>
                <w:rFonts w:ascii="Arial" w:hAnsi="Arial" w:cs="Arial"/>
                <w:sz w:val="16"/>
                <w:szCs w:val="16"/>
              </w:rPr>
            </w:pPr>
            <w:r>
              <w:rPr>
                <w:rFonts w:ascii="Arial" w:hAnsi="Arial" w:cs="Arial"/>
                <w:sz w:val="16"/>
                <w:szCs w:val="16"/>
              </w:rPr>
              <w:t>X</w:t>
            </w:r>
          </w:p>
        </w:tc>
      </w:tr>
      <w:tr w:rsidR="00552393" w14:paraId="59B4A4DA"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01744233" w14:textId="62B71C28" w:rsidR="00552393" w:rsidRPr="00E40F10" w:rsidRDefault="005B3C90" w:rsidP="00552393">
            <w:pPr>
              <w:spacing w:after="0" w:line="259" w:lineRule="auto"/>
              <w:ind w:left="11" w:firstLine="0"/>
              <w:jc w:val="left"/>
              <w:rPr>
                <w:rFonts w:ascii="Arial" w:hAnsi="Arial" w:cs="Arial"/>
                <w:sz w:val="16"/>
                <w:szCs w:val="16"/>
              </w:rPr>
            </w:pPr>
            <w:r>
              <w:rPr>
                <w:rFonts w:ascii="Arial" w:eastAsia="Arial" w:hAnsi="Arial" w:cs="Arial"/>
                <w:sz w:val="16"/>
              </w:rPr>
              <w:t>Jason Danen</w:t>
            </w:r>
          </w:p>
        </w:tc>
        <w:tc>
          <w:tcPr>
            <w:tcW w:w="800" w:type="dxa"/>
            <w:tcBorders>
              <w:top w:val="single" w:sz="4" w:space="0" w:color="000000"/>
              <w:left w:val="single" w:sz="4" w:space="0" w:color="000000"/>
              <w:bottom w:val="single" w:sz="4" w:space="0" w:color="000000"/>
              <w:right w:val="single" w:sz="4" w:space="0" w:color="000000"/>
            </w:tcBorders>
          </w:tcPr>
          <w:p w14:paraId="641C52AD" w14:textId="74AF3127" w:rsidR="00552393" w:rsidRPr="00281496" w:rsidRDefault="00572510" w:rsidP="00552393">
            <w:pPr>
              <w:spacing w:after="0" w:line="259" w:lineRule="auto"/>
              <w:ind w:left="0" w:right="5" w:firstLine="0"/>
              <w:jc w:val="center"/>
              <w:rPr>
                <w:rFonts w:ascii="Arial" w:hAnsi="Arial" w:cs="Arial"/>
                <w:sz w:val="16"/>
                <w:szCs w:val="16"/>
              </w:rPr>
            </w:pPr>
            <w:r>
              <w:rPr>
                <w:rFonts w:ascii="Arial" w:hAnsi="Arial" w:cs="Arial"/>
                <w:sz w:val="16"/>
                <w:szCs w:val="16"/>
              </w:rPr>
              <w:t>ABS</w:t>
            </w:r>
          </w:p>
        </w:tc>
        <w:tc>
          <w:tcPr>
            <w:tcW w:w="2683" w:type="dxa"/>
            <w:gridSpan w:val="2"/>
            <w:tcBorders>
              <w:top w:val="single" w:sz="4" w:space="0" w:color="000000"/>
              <w:left w:val="single" w:sz="4" w:space="0" w:color="000000"/>
              <w:bottom w:val="single" w:sz="4" w:space="0" w:color="000000"/>
              <w:right w:val="single" w:sz="4" w:space="0" w:color="000000"/>
            </w:tcBorders>
          </w:tcPr>
          <w:p w14:paraId="2D9CA0E0" w14:textId="465B1E54" w:rsidR="00552393" w:rsidRDefault="00552393" w:rsidP="00552393">
            <w:pPr>
              <w:spacing w:after="0" w:line="259" w:lineRule="auto"/>
              <w:ind w:left="22" w:firstLine="0"/>
              <w:jc w:val="left"/>
            </w:pPr>
            <w:r>
              <w:rPr>
                <w:rFonts w:ascii="Arial" w:eastAsia="Arial" w:hAnsi="Arial" w:cs="Arial"/>
                <w:sz w:val="16"/>
              </w:rPr>
              <w:t xml:space="preserve">Carolyn Levering </w:t>
            </w:r>
          </w:p>
        </w:tc>
        <w:tc>
          <w:tcPr>
            <w:tcW w:w="746" w:type="dxa"/>
            <w:tcBorders>
              <w:top w:val="single" w:sz="4" w:space="0" w:color="000000"/>
              <w:left w:val="single" w:sz="4" w:space="0" w:color="000000"/>
              <w:bottom w:val="single" w:sz="4" w:space="0" w:color="000000"/>
              <w:right w:val="single" w:sz="4" w:space="0" w:color="000000"/>
            </w:tcBorders>
          </w:tcPr>
          <w:p w14:paraId="6CD47123" w14:textId="576FC0FB" w:rsidR="00552393" w:rsidRDefault="00552393" w:rsidP="00552393">
            <w:pPr>
              <w:spacing w:after="0" w:line="259" w:lineRule="auto"/>
              <w:ind w:left="0" w:right="15" w:firstLine="0"/>
              <w:jc w:val="center"/>
            </w:pPr>
            <w:r>
              <w:t>X</w:t>
            </w:r>
          </w:p>
        </w:tc>
        <w:tc>
          <w:tcPr>
            <w:tcW w:w="2521" w:type="dxa"/>
            <w:tcBorders>
              <w:top w:val="single" w:sz="4" w:space="0" w:color="000000"/>
              <w:left w:val="single" w:sz="4" w:space="0" w:color="000000"/>
              <w:bottom w:val="single" w:sz="4" w:space="0" w:color="000000"/>
              <w:right w:val="single" w:sz="4" w:space="0" w:color="000000"/>
            </w:tcBorders>
          </w:tcPr>
          <w:p w14:paraId="2D053BA9" w14:textId="74385B38" w:rsidR="00552393" w:rsidRDefault="00552393" w:rsidP="00552393">
            <w:pPr>
              <w:spacing w:after="0" w:line="259" w:lineRule="auto"/>
              <w:ind w:left="12" w:firstLine="0"/>
              <w:jc w:val="left"/>
            </w:pPr>
          </w:p>
        </w:tc>
        <w:tc>
          <w:tcPr>
            <w:tcW w:w="805" w:type="dxa"/>
            <w:tcBorders>
              <w:top w:val="single" w:sz="4" w:space="0" w:color="000000"/>
              <w:left w:val="single" w:sz="4" w:space="0" w:color="000000"/>
              <w:bottom w:val="single" w:sz="4" w:space="0" w:color="000000"/>
              <w:right w:val="single" w:sz="4" w:space="0" w:color="000000"/>
            </w:tcBorders>
          </w:tcPr>
          <w:p w14:paraId="3CCE8442" w14:textId="2A65193D" w:rsidR="00552393" w:rsidRDefault="00552393" w:rsidP="00552393">
            <w:pPr>
              <w:spacing w:after="0" w:line="259" w:lineRule="auto"/>
              <w:ind w:left="0" w:right="17" w:firstLine="0"/>
              <w:jc w:val="center"/>
            </w:pPr>
          </w:p>
        </w:tc>
      </w:tr>
      <w:tr w:rsidR="00552393" w14:paraId="150E951B"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022526FA" w14:textId="1016F676" w:rsidR="00552393" w:rsidRDefault="005B3C90" w:rsidP="00552393">
            <w:pPr>
              <w:spacing w:after="0" w:line="259" w:lineRule="auto"/>
              <w:ind w:left="11" w:firstLine="0"/>
              <w:jc w:val="left"/>
            </w:pPr>
            <w:r>
              <w:rPr>
                <w:rFonts w:ascii="Arial" w:eastAsia="Arial" w:hAnsi="Arial" w:cs="Arial"/>
                <w:sz w:val="16"/>
              </w:rPr>
              <w:t>Bob Dehnhardt</w:t>
            </w:r>
          </w:p>
        </w:tc>
        <w:tc>
          <w:tcPr>
            <w:tcW w:w="800" w:type="dxa"/>
            <w:tcBorders>
              <w:top w:val="single" w:sz="4" w:space="0" w:color="000000"/>
              <w:left w:val="single" w:sz="4" w:space="0" w:color="000000"/>
              <w:bottom w:val="single" w:sz="4" w:space="0" w:color="000000"/>
              <w:right w:val="single" w:sz="4" w:space="0" w:color="000000"/>
            </w:tcBorders>
          </w:tcPr>
          <w:p w14:paraId="6654E7E2" w14:textId="64B06DB5" w:rsidR="00552393" w:rsidRDefault="00552393" w:rsidP="00552393">
            <w:pPr>
              <w:spacing w:after="0" w:line="259" w:lineRule="auto"/>
              <w:ind w:left="0" w:right="5"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6250C99B" w14:textId="7570FDAE" w:rsidR="00552393" w:rsidRDefault="00552393" w:rsidP="00552393">
            <w:pPr>
              <w:spacing w:after="0" w:line="259" w:lineRule="auto"/>
              <w:ind w:left="22" w:firstLine="0"/>
              <w:jc w:val="left"/>
            </w:pPr>
            <w:r>
              <w:rPr>
                <w:rFonts w:ascii="Arial" w:eastAsia="Arial" w:hAnsi="Arial" w:cs="Arial"/>
                <w:sz w:val="16"/>
              </w:rPr>
              <w:t>Ryan Miller</w:t>
            </w:r>
          </w:p>
        </w:tc>
        <w:tc>
          <w:tcPr>
            <w:tcW w:w="746" w:type="dxa"/>
            <w:tcBorders>
              <w:top w:val="single" w:sz="4" w:space="0" w:color="000000"/>
              <w:left w:val="single" w:sz="4" w:space="0" w:color="000000"/>
              <w:bottom w:val="single" w:sz="4" w:space="0" w:color="000000"/>
              <w:right w:val="single" w:sz="4" w:space="0" w:color="000000"/>
            </w:tcBorders>
          </w:tcPr>
          <w:p w14:paraId="50531D7E" w14:textId="16524D8D" w:rsidR="00552393" w:rsidRDefault="00552393" w:rsidP="00552393">
            <w:pPr>
              <w:spacing w:after="0" w:line="259" w:lineRule="auto"/>
              <w:ind w:left="0" w:right="15" w:firstLine="0"/>
              <w:jc w:val="center"/>
            </w:pPr>
            <w:r>
              <w:t>X</w:t>
            </w:r>
          </w:p>
        </w:tc>
        <w:tc>
          <w:tcPr>
            <w:tcW w:w="2521" w:type="dxa"/>
            <w:tcBorders>
              <w:top w:val="single" w:sz="4" w:space="0" w:color="000000"/>
              <w:left w:val="single" w:sz="4" w:space="0" w:color="000000"/>
              <w:bottom w:val="single" w:sz="4" w:space="0" w:color="000000"/>
              <w:right w:val="single" w:sz="4" w:space="0" w:color="000000"/>
            </w:tcBorders>
          </w:tcPr>
          <w:p w14:paraId="1F9F50FA" w14:textId="77777777" w:rsidR="00552393" w:rsidRDefault="00552393" w:rsidP="00552393">
            <w:pPr>
              <w:spacing w:after="0" w:line="259" w:lineRule="auto"/>
              <w:ind w:left="12" w:firstLine="0"/>
              <w:jc w:val="left"/>
            </w:pPr>
            <w:r>
              <w:rPr>
                <w:rFonts w:ascii="Arial" w:eastAsia="Arial" w:hAnsi="Arial" w:cs="Arial"/>
                <w:sz w:val="16"/>
              </w:rPr>
              <w:t xml:space="preserve"> </w:t>
            </w:r>
          </w:p>
        </w:tc>
        <w:tc>
          <w:tcPr>
            <w:tcW w:w="805" w:type="dxa"/>
            <w:tcBorders>
              <w:top w:val="single" w:sz="4" w:space="0" w:color="000000"/>
              <w:left w:val="single" w:sz="4" w:space="0" w:color="000000"/>
              <w:bottom w:val="single" w:sz="4" w:space="0" w:color="000000"/>
              <w:right w:val="single" w:sz="4" w:space="0" w:color="000000"/>
            </w:tcBorders>
          </w:tcPr>
          <w:p w14:paraId="3DF2575E" w14:textId="77777777" w:rsidR="00552393" w:rsidRDefault="00552393" w:rsidP="00552393">
            <w:pPr>
              <w:spacing w:after="0" w:line="259" w:lineRule="auto"/>
              <w:ind w:left="29" w:firstLine="0"/>
              <w:jc w:val="center"/>
            </w:pPr>
            <w:r>
              <w:rPr>
                <w:rFonts w:ascii="Arial" w:eastAsia="Arial" w:hAnsi="Arial" w:cs="Arial"/>
                <w:sz w:val="16"/>
              </w:rPr>
              <w:t xml:space="preserve"> </w:t>
            </w:r>
          </w:p>
        </w:tc>
      </w:tr>
      <w:tr w:rsidR="00552393" w14:paraId="5AD4636F" w14:textId="77777777">
        <w:trPr>
          <w:trHeight w:val="340"/>
        </w:trPr>
        <w:tc>
          <w:tcPr>
            <w:tcW w:w="9354" w:type="dxa"/>
            <w:gridSpan w:val="6"/>
            <w:tcBorders>
              <w:top w:val="single" w:sz="4" w:space="0" w:color="000000"/>
              <w:left w:val="single" w:sz="4" w:space="0" w:color="000000"/>
              <w:bottom w:val="single" w:sz="4" w:space="0" w:color="000000"/>
              <w:right w:val="nil"/>
            </w:tcBorders>
            <w:shd w:val="clear" w:color="auto" w:fill="DBE5F1"/>
          </w:tcPr>
          <w:p w14:paraId="3F67D43F" w14:textId="66F1E1B1" w:rsidR="00552393" w:rsidRDefault="00552393" w:rsidP="00552393">
            <w:pPr>
              <w:spacing w:after="0" w:line="259" w:lineRule="auto"/>
              <w:ind w:left="786" w:firstLine="0"/>
              <w:jc w:val="center"/>
            </w:pPr>
            <w:r>
              <w:rPr>
                <w:rFonts w:ascii="Arial" w:eastAsia="Arial" w:hAnsi="Arial" w:cs="Arial"/>
                <w:b/>
                <w:sz w:val="16"/>
              </w:rPr>
              <w:t>Appointed Non-Voting Member Attendance</w:t>
            </w:r>
            <w:r>
              <w:rPr>
                <w:rFonts w:ascii="Arial" w:eastAsia="Arial" w:hAnsi="Arial" w:cs="Arial"/>
                <w:b/>
                <w:sz w:val="14"/>
              </w:rPr>
              <w:t xml:space="preserve"> </w:t>
            </w:r>
          </w:p>
        </w:tc>
        <w:tc>
          <w:tcPr>
            <w:tcW w:w="805" w:type="dxa"/>
            <w:tcBorders>
              <w:top w:val="single" w:sz="4" w:space="0" w:color="000000"/>
              <w:left w:val="nil"/>
              <w:bottom w:val="single" w:sz="4" w:space="0" w:color="000000"/>
              <w:right w:val="single" w:sz="4" w:space="0" w:color="000000"/>
            </w:tcBorders>
            <w:shd w:val="clear" w:color="auto" w:fill="DBE5F1"/>
          </w:tcPr>
          <w:p w14:paraId="0D463E65" w14:textId="77777777" w:rsidR="00552393" w:rsidRDefault="00552393" w:rsidP="00552393">
            <w:pPr>
              <w:spacing w:after="160" w:line="259" w:lineRule="auto"/>
              <w:ind w:left="0" w:firstLine="0"/>
              <w:jc w:val="left"/>
            </w:pPr>
          </w:p>
        </w:tc>
      </w:tr>
      <w:tr w:rsidR="00552393" w14:paraId="3F3D8779" w14:textId="77777777" w:rsidTr="00552393">
        <w:trPr>
          <w:trHeight w:val="227"/>
        </w:trPr>
        <w:tc>
          <w:tcPr>
            <w:tcW w:w="2604" w:type="dxa"/>
            <w:tcBorders>
              <w:top w:val="single" w:sz="4" w:space="0" w:color="000000"/>
              <w:left w:val="single" w:sz="4" w:space="0" w:color="000000"/>
              <w:bottom w:val="single" w:sz="4" w:space="0" w:color="000000"/>
              <w:right w:val="single" w:sz="4" w:space="0" w:color="000000"/>
            </w:tcBorders>
          </w:tcPr>
          <w:p w14:paraId="20F782C0" w14:textId="77777777" w:rsidR="00552393" w:rsidRDefault="00552393" w:rsidP="00552393">
            <w:pPr>
              <w:spacing w:after="0" w:line="259" w:lineRule="auto"/>
              <w:ind w:left="11" w:firstLine="0"/>
              <w:jc w:val="left"/>
            </w:pPr>
            <w:r>
              <w:rPr>
                <w:rFonts w:ascii="Arial" w:eastAsia="Arial" w:hAnsi="Arial" w:cs="Arial"/>
                <w:sz w:val="16"/>
              </w:rPr>
              <w:t xml:space="preserve">Bunny Bishop </w:t>
            </w:r>
          </w:p>
        </w:tc>
        <w:tc>
          <w:tcPr>
            <w:tcW w:w="800" w:type="dxa"/>
            <w:tcBorders>
              <w:top w:val="single" w:sz="4" w:space="0" w:color="000000"/>
              <w:left w:val="single" w:sz="4" w:space="0" w:color="000000"/>
              <w:bottom w:val="single" w:sz="4" w:space="0" w:color="000000"/>
              <w:right w:val="single" w:sz="4" w:space="0" w:color="000000"/>
            </w:tcBorders>
          </w:tcPr>
          <w:p w14:paraId="525FC907" w14:textId="4D1AAA11" w:rsidR="00552393" w:rsidRDefault="00552393" w:rsidP="00552393">
            <w:pPr>
              <w:spacing w:after="0" w:line="259" w:lineRule="auto"/>
              <w:ind w:left="0" w:right="5" w:firstLine="0"/>
              <w:jc w:val="center"/>
            </w:pPr>
            <w:r>
              <w:rPr>
                <w:rFonts w:ascii="Arial" w:eastAsia="Arial" w:hAnsi="Arial" w:cs="Arial"/>
                <w:sz w:val="16"/>
              </w:rPr>
              <w:t>X</w:t>
            </w:r>
          </w:p>
        </w:tc>
        <w:tc>
          <w:tcPr>
            <w:tcW w:w="2683" w:type="dxa"/>
            <w:gridSpan w:val="2"/>
            <w:tcBorders>
              <w:top w:val="single" w:sz="4" w:space="0" w:color="000000"/>
              <w:left w:val="single" w:sz="4" w:space="0" w:color="000000"/>
              <w:bottom w:val="single" w:sz="4" w:space="0" w:color="000000"/>
              <w:right w:val="single" w:sz="4" w:space="0" w:color="000000"/>
            </w:tcBorders>
          </w:tcPr>
          <w:p w14:paraId="3FB0041C" w14:textId="5E0342A0" w:rsidR="00552393" w:rsidRDefault="00552393" w:rsidP="00552393">
            <w:pPr>
              <w:spacing w:after="0" w:line="259" w:lineRule="auto"/>
              <w:ind w:left="22" w:firstLine="0"/>
              <w:jc w:val="left"/>
            </w:pPr>
            <w:r>
              <w:rPr>
                <w:rFonts w:ascii="Arial" w:eastAsia="Arial" w:hAnsi="Arial" w:cs="Arial"/>
                <w:sz w:val="16"/>
              </w:rPr>
              <w:t>Sheryl Gonzales</w:t>
            </w:r>
          </w:p>
        </w:tc>
        <w:tc>
          <w:tcPr>
            <w:tcW w:w="746" w:type="dxa"/>
            <w:tcBorders>
              <w:top w:val="single" w:sz="4" w:space="0" w:color="000000"/>
              <w:left w:val="single" w:sz="4" w:space="0" w:color="000000"/>
              <w:bottom w:val="single" w:sz="4" w:space="0" w:color="000000"/>
              <w:right w:val="single" w:sz="4" w:space="0" w:color="000000"/>
            </w:tcBorders>
          </w:tcPr>
          <w:p w14:paraId="5E9A7598" w14:textId="629FE67E" w:rsidR="00552393" w:rsidRDefault="00552393" w:rsidP="00552393">
            <w:pPr>
              <w:spacing w:after="0" w:line="259" w:lineRule="auto"/>
              <w:ind w:left="0" w:right="18" w:firstLine="0"/>
              <w:jc w:val="center"/>
            </w:pPr>
            <w:r>
              <w:rPr>
                <w:rFonts w:ascii="Arial" w:eastAsia="Arial" w:hAnsi="Arial" w:cs="Arial"/>
                <w:sz w:val="16"/>
              </w:rPr>
              <w:t xml:space="preserve">X </w:t>
            </w:r>
          </w:p>
        </w:tc>
        <w:tc>
          <w:tcPr>
            <w:tcW w:w="2521" w:type="dxa"/>
            <w:tcBorders>
              <w:top w:val="single" w:sz="4" w:space="0" w:color="000000"/>
              <w:left w:val="single" w:sz="4" w:space="0" w:color="000000"/>
              <w:bottom w:val="single" w:sz="4" w:space="0" w:color="000000"/>
              <w:right w:val="single" w:sz="4" w:space="0" w:color="000000"/>
            </w:tcBorders>
          </w:tcPr>
          <w:p w14:paraId="669E36BC" w14:textId="77777777" w:rsidR="00552393" w:rsidRDefault="00552393" w:rsidP="00552393">
            <w:pPr>
              <w:spacing w:after="0" w:line="259" w:lineRule="auto"/>
              <w:ind w:left="12" w:firstLine="0"/>
              <w:jc w:val="left"/>
            </w:pPr>
            <w:r>
              <w:rPr>
                <w:rFonts w:ascii="Arial" w:eastAsia="Arial" w:hAnsi="Arial" w:cs="Arial"/>
                <w:sz w:val="16"/>
              </w:rPr>
              <w:t xml:space="preserve">Kasey KC </w:t>
            </w:r>
          </w:p>
        </w:tc>
        <w:tc>
          <w:tcPr>
            <w:tcW w:w="805" w:type="dxa"/>
            <w:tcBorders>
              <w:top w:val="single" w:sz="4" w:space="0" w:color="000000"/>
              <w:left w:val="single" w:sz="4" w:space="0" w:color="000000"/>
              <w:bottom w:val="single" w:sz="4" w:space="0" w:color="000000"/>
              <w:right w:val="single" w:sz="4" w:space="0" w:color="000000"/>
            </w:tcBorders>
          </w:tcPr>
          <w:p w14:paraId="5EA6C76D" w14:textId="59A8D6B0" w:rsidR="00552393" w:rsidRPr="00552393" w:rsidRDefault="00552393" w:rsidP="00552393">
            <w:pPr>
              <w:spacing w:after="0" w:line="259" w:lineRule="auto"/>
              <w:ind w:left="0" w:right="17" w:firstLine="0"/>
              <w:jc w:val="center"/>
              <w:rPr>
                <w:rFonts w:ascii="Arial" w:hAnsi="Arial" w:cs="Arial"/>
                <w:sz w:val="16"/>
                <w:szCs w:val="16"/>
              </w:rPr>
            </w:pPr>
            <w:r w:rsidRPr="00552393">
              <w:rPr>
                <w:rFonts w:ascii="Arial" w:hAnsi="Arial" w:cs="Arial"/>
                <w:sz w:val="16"/>
                <w:szCs w:val="16"/>
              </w:rPr>
              <w:t>ABS</w:t>
            </w:r>
          </w:p>
        </w:tc>
      </w:tr>
      <w:tr w:rsidR="00552393" w14:paraId="32DD6DA6"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368315DC" w14:textId="77777777" w:rsidR="00552393" w:rsidRDefault="00552393" w:rsidP="00552393">
            <w:pPr>
              <w:spacing w:after="0" w:line="259" w:lineRule="auto"/>
              <w:ind w:left="11" w:firstLine="0"/>
              <w:jc w:val="left"/>
            </w:pPr>
            <w:r>
              <w:rPr>
                <w:rFonts w:ascii="Arial" w:eastAsia="Arial" w:hAnsi="Arial" w:cs="Arial"/>
                <w:sz w:val="16"/>
              </w:rPr>
              <w:t xml:space="preserve">Rebecca Bodnar </w:t>
            </w:r>
          </w:p>
        </w:tc>
        <w:tc>
          <w:tcPr>
            <w:tcW w:w="800" w:type="dxa"/>
            <w:tcBorders>
              <w:top w:val="single" w:sz="4" w:space="0" w:color="000000"/>
              <w:left w:val="single" w:sz="4" w:space="0" w:color="000000"/>
              <w:bottom w:val="single" w:sz="4" w:space="0" w:color="000000"/>
              <w:right w:val="single" w:sz="4" w:space="0" w:color="000000"/>
            </w:tcBorders>
          </w:tcPr>
          <w:p w14:paraId="5DEA57C9" w14:textId="14BFA068" w:rsidR="00552393" w:rsidRDefault="00572510" w:rsidP="00552393">
            <w:pPr>
              <w:spacing w:after="0" w:line="259" w:lineRule="auto"/>
              <w:ind w:left="0" w:right="7" w:firstLine="0"/>
              <w:jc w:val="center"/>
            </w:pPr>
            <w:r>
              <w:rPr>
                <w:rFonts w:ascii="Arial" w:eastAsia="Arial" w:hAnsi="Arial" w:cs="Arial"/>
                <w:sz w:val="16"/>
              </w:rPr>
              <w:t>ABS</w:t>
            </w:r>
          </w:p>
        </w:tc>
        <w:tc>
          <w:tcPr>
            <w:tcW w:w="2683" w:type="dxa"/>
            <w:gridSpan w:val="2"/>
            <w:tcBorders>
              <w:top w:val="single" w:sz="4" w:space="0" w:color="000000"/>
              <w:left w:val="single" w:sz="4" w:space="0" w:color="000000"/>
              <w:bottom w:val="single" w:sz="4" w:space="0" w:color="000000"/>
              <w:right w:val="single" w:sz="4" w:space="0" w:color="000000"/>
            </w:tcBorders>
          </w:tcPr>
          <w:p w14:paraId="0236A313" w14:textId="2508CF58" w:rsidR="00552393" w:rsidRDefault="00552393" w:rsidP="00552393">
            <w:pPr>
              <w:spacing w:after="0" w:line="259" w:lineRule="auto"/>
              <w:ind w:left="22" w:firstLine="0"/>
              <w:jc w:val="left"/>
            </w:pPr>
            <w:r>
              <w:rPr>
                <w:rFonts w:ascii="Arial" w:eastAsia="Arial" w:hAnsi="Arial" w:cs="Arial"/>
                <w:sz w:val="16"/>
              </w:rPr>
              <w:t>Mojra Hauenstein</w:t>
            </w:r>
          </w:p>
        </w:tc>
        <w:tc>
          <w:tcPr>
            <w:tcW w:w="746" w:type="dxa"/>
            <w:tcBorders>
              <w:top w:val="single" w:sz="4" w:space="0" w:color="000000"/>
              <w:left w:val="single" w:sz="4" w:space="0" w:color="000000"/>
              <w:bottom w:val="single" w:sz="4" w:space="0" w:color="000000"/>
              <w:right w:val="single" w:sz="4" w:space="0" w:color="000000"/>
            </w:tcBorders>
          </w:tcPr>
          <w:p w14:paraId="051AB658" w14:textId="2BB54C5F" w:rsidR="00552393" w:rsidRPr="00552393" w:rsidRDefault="00552393" w:rsidP="00552393">
            <w:pPr>
              <w:spacing w:after="0" w:line="259" w:lineRule="auto"/>
              <w:ind w:left="0" w:right="15" w:firstLine="0"/>
              <w:jc w:val="center"/>
              <w:rPr>
                <w:rFonts w:ascii="Arial" w:hAnsi="Arial" w:cs="Arial"/>
                <w:sz w:val="16"/>
                <w:szCs w:val="16"/>
              </w:rPr>
            </w:pPr>
            <w:r w:rsidRPr="00552393">
              <w:rPr>
                <w:rFonts w:ascii="Arial" w:hAnsi="Arial" w:cs="Arial"/>
                <w:sz w:val="16"/>
                <w:szCs w:val="16"/>
              </w:rPr>
              <w:t>ABS</w:t>
            </w:r>
          </w:p>
        </w:tc>
        <w:tc>
          <w:tcPr>
            <w:tcW w:w="2521" w:type="dxa"/>
            <w:tcBorders>
              <w:top w:val="single" w:sz="4" w:space="0" w:color="000000"/>
              <w:left w:val="single" w:sz="4" w:space="0" w:color="000000"/>
              <w:bottom w:val="single" w:sz="4" w:space="0" w:color="000000"/>
              <w:right w:val="single" w:sz="4" w:space="0" w:color="000000"/>
            </w:tcBorders>
          </w:tcPr>
          <w:p w14:paraId="6CD2086A" w14:textId="77777777" w:rsidR="00552393" w:rsidRDefault="00552393" w:rsidP="00552393">
            <w:pPr>
              <w:spacing w:after="0" w:line="259" w:lineRule="auto"/>
              <w:ind w:left="12" w:firstLine="0"/>
              <w:jc w:val="left"/>
            </w:pPr>
            <w:r>
              <w:rPr>
                <w:rFonts w:ascii="Arial" w:eastAsia="Arial" w:hAnsi="Arial" w:cs="Arial"/>
                <w:sz w:val="16"/>
              </w:rPr>
              <w:t xml:space="preserve">Selby Marks </w:t>
            </w:r>
          </w:p>
        </w:tc>
        <w:tc>
          <w:tcPr>
            <w:tcW w:w="805" w:type="dxa"/>
            <w:tcBorders>
              <w:top w:val="single" w:sz="4" w:space="0" w:color="000000"/>
              <w:left w:val="single" w:sz="4" w:space="0" w:color="000000"/>
              <w:bottom w:val="single" w:sz="4" w:space="0" w:color="000000"/>
              <w:right w:val="single" w:sz="4" w:space="0" w:color="000000"/>
            </w:tcBorders>
          </w:tcPr>
          <w:p w14:paraId="5099AF0D" w14:textId="14276CC1" w:rsidR="00552393" w:rsidRDefault="00552393" w:rsidP="00552393">
            <w:pPr>
              <w:spacing w:after="0" w:line="259" w:lineRule="auto"/>
              <w:ind w:left="0" w:right="17" w:firstLine="0"/>
              <w:jc w:val="center"/>
            </w:pPr>
            <w:r>
              <w:rPr>
                <w:rFonts w:ascii="Arial" w:eastAsia="Arial" w:hAnsi="Arial" w:cs="Arial"/>
                <w:sz w:val="16"/>
              </w:rPr>
              <w:t xml:space="preserve">X </w:t>
            </w:r>
          </w:p>
        </w:tc>
      </w:tr>
      <w:tr w:rsidR="00552393" w14:paraId="54BA4921" w14:textId="77777777" w:rsidTr="00552393">
        <w:trPr>
          <w:trHeight w:val="226"/>
        </w:trPr>
        <w:tc>
          <w:tcPr>
            <w:tcW w:w="2604" w:type="dxa"/>
            <w:tcBorders>
              <w:top w:val="single" w:sz="4" w:space="0" w:color="000000"/>
              <w:left w:val="single" w:sz="4" w:space="0" w:color="000000"/>
              <w:bottom w:val="single" w:sz="4" w:space="0" w:color="000000"/>
              <w:right w:val="single" w:sz="4" w:space="0" w:color="000000"/>
            </w:tcBorders>
          </w:tcPr>
          <w:p w14:paraId="73C450AB" w14:textId="7E27E3A6" w:rsidR="00552393" w:rsidRDefault="00552393" w:rsidP="00552393">
            <w:pPr>
              <w:spacing w:after="0" w:line="259" w:lineRule="auto"/>
              <w:ind w:left="11" w:firstLine="0"/>
              <w:jc w:val="left"/>
            </w:pPr>
            <w:r>
              <w:rPr>
                <w:rFonts w:ascii="Arial" w:eastAsia="Arial" w:hAnsi="Arial" w:cs="Arial"/>
                <w:sz w:val="16"/>
              </w:rPr>
              <w:t>Melissa Friend</w:t>
            </w:r>
          </w:p>
        </w:tc>
        <w:tc>
          <w:tcPr>
            <w:tcW w:w="800" w:type="dxa"/>
            <w:tcBorders>
              <w:top w:val="single" w:sz="4" w:space="0" w:color="000000"/>
              <w:left w:val="single" w:sz="4" w:space="0" w:color="000000"/>
              <w:bottom w:val="single" w:sz="4" w:space="0" w:color="000000"/>
              <w:right w:val="single" w:sz="4" w:space="0" w:color="000000"/>
            </w:tcBorders>
          </w:tcPr>
          <w:p w14:paraId="4D57A861" w14:textId="653F97C0" w:rsidR="00552393" w:rsidRPr="00552393" w:rsidRDefault="00552393" w:rsidP="00552393">
            <w:pPr>
              <w:spacing w:after="0" w:line="259" w:lineRule="auto"/>
              <w:ind w:left="0" w:right="5" w:firstLine="0"/>
              <w:jc w:val="center"/>
              <w:rPr>
                <w:rFonts w:ascii="Arial" w:hAnsi="Arial" w:cs="Arial"/>
                <w:sz w:val="16"/>
                <w:szCs w:val="16"/>
              </w:rPr>
            </w:pPr>
            <w:r w:rsidRPr="00552393">
              <w:rPr>
                <w:rFonts w:ascii="Arial" w:hAnsi="Arial" w:cs="Arial"/>
                <w:sz w:val="16"/>
                <w:szCs w:val="16"/>
              </w:rPr>
              <w:t>X</w:t>
            </w:r>
          </w:p>
        </w:tc>
        <w:tc>
          <w:tcPr>
            <w:tcW w:w="2683" w:type="dxa"/>
            <w:gridSpan w:val="2"/>
            <w:tcBorders>
              <w:top w:val="single" w:sz="4" w:space="0" w:color="000000"/>
              <w:left w:val="single" w:sz="4" w:space="0" w:color="000000"/>
              <w:bottom w:val="single" w:sz="4" w:space="0" w:color="000000"/>
              <w:right w:val="single" w:sz="4" w:space="0" w:color="000000"/>
            </w:tcBorders>
          </w:tcPr>
          <w:p w14:paraId="36E37F9C" w14:textId="220E9C4A" w:rsidR="00552393" w:rsidRDefault="00552393" w:rsidP="00552393">
            <w:pPr>
              <w:spacing w:after="0" w:line="259" w:lineRule="auto"/>
              <w:ind w:left="22" w:firstLine="0"/>
              <w:jc w:val="left"/>
            </w:pPr>
            <w:r>
              <w:rPr>
                <w:rFonts w:ascii="Arial" w:eastAsia="Arial" w:hAnsi="Arial" w:cs="Arial"/>
                <w:sz w:val="16"/>
              </w:rPr>
              <w:t>Patricia Herzog</w:t>
            </w:r>
          </w:p>
        </w:tc>
        <w:tc>
          <w:tcPr>
            <w:tcW w:w="746" w:type="dxa"/>
            <w:tcBorders>
              <w:top w:val="single" w:sz="4" w:space="0" w:color="000000"/>
              <w:left w:val="single" w:sz="4" w:space="0" w:color="000000"/>
              <w:bottom w:val="single" w:sz="4" w:space="0" w:color="000000"/>
              <w:right w:val="single" w:sz="4" w:space="0" w:color="000000"/>
            </w:tcBorders>
          </w:tcPr>
          <w:p w14:paraId="50A34C80" w14:textId="77777777" w:rsidR="00552393" w:rsidRDefault="00552393" w:rsidP="00552393">
            <w:pPr>
              <w:spacing w:after="0" w:line="259" w:lineRule="auto"/>
              <w:ind w:left="0" w:right="15" w:firstLine="0"/>
              <w:jc w:val="center"/>
            </w:pPr>
            <w:r>
              <w:rPr>
                <w:rFonts w:ascii="Arial" w:eastAsia="Arial" w:hAnsi="Arial" w:cs="Arial"/>
                <w:sz w:val="16"/>
              </w:rPr>
              <w:t xml:space="preserve">ABS </w:t>
            </w:r>
          </w:p>
        </w:tc>
        <w:tc>
          <w:tcPr>
            <w:tcW w:w="2521" w:type="dxa"/>
            <w:tcBorders>
              <w:top w:val="single" w:sz="4" w:space="0" w:color="000000"/>
              <w:left w:val="single" w:sz="4" w:space="0" w:color="000000"/>
              <w:bottom w:val="single" w:sz="4" w:space="0" w:color="000000"/>
              <w:right w:val="single" w:sz="4" w:space="0" w:color="000000"/>
            </w:tcBorders>
          </w:tcPr>
          <w:p w14:paraId="23BAB99F" w14:textId="77777777" w:rsidR="00552393" w:rsidRDefault="00552393" w:rsidP="00552393">
            <w:pPr>
              <w:spacing w:after="0" w:line="259" w:lineRule="auto"/>
              <w:ind w:left="12" w:firstLine="0"/>
              <w:jc w:val="left"/>
            </w:pPr>
            <w:r>
              <w:rPr>
                <w:rFonts w:ascii="Arial" w:eastAsia="Arial" w:hAnsi="Arial" w:cs="Arial"/>
                <w:sz w:val="16"/>
              </w:rPr>
              <w:t xml:space="preserve">Catherine Neilson </w:t>
            </w:r>
          </w:p>
        </w:tc>
        <w:tc>
          <w:tcPr>
            <w:tcW w:w="805" w:type="dxa"/>
            <w:tcBorders>
              <w:top w:val="single" w:sz="4" w:space="0" w:color="000000"/>
              <w:left w:val="single" w:sz="4" w:space="0" w:color="000000"/>
              <w:bottom w:val="single" w:sz="4" w:space="0" w:color="000000"/>
              <w:right w:val="single" w:sz="4" w:space="0" w:color="000000"/>
            </w:tcBorders>
          </w:tcPr>
          <w:p w14:paraId="4D6FCA8C" w14:textId="778DCE5B" w:rsidR="00552393" w:rsidRDefault="003B45FD" w:rsidP="00552393">
            <w:pPr>
              <w:spacing w:after="0" w:line="259" w:lineRule="auto"/>
              <w:ind w:left="0" w:right="17" w:firstLine="0"/>
              <w:jc w:val="center"/>
            </w:pPr>
            <w:r>
              <w:rPr>
                <w:rFonts w:ascii="Arial" w:eastAsia="Arial" w:hAnsi="Arial" w:cs="Arial"/>
                <w:sz w:val="16"/>
              </w:rPr>
              <w:t>ABS</w:t>
            </w:r>
            <w:r w:rsidR="00552393">
              <w:rPr>
                <w:rFonts w:ascii="Arial" w:eastAsia="Arial" w:hAnsi="Arial" w:cs="Arial"/>
                <w:sz w:val="16"/>
              </w:rPr>
              <w:t xml:space="preserve"> </w:t>
            </w:r>
          </w:p>
        </w:tc>
      </w:tr>
      <w:tr w:rsidR="00552393" w14:paraId="78F634B6" w14:textId="77777777">
        <w:trPr>
          <w:trHeight w:val="313"/>
        </w:trPr>
        <w:tc>
          <w:tcPr>
            <w:tcW w:w="9354" w:type="dxa"/>
            <w:gridSpan w:val="6"/>
            <w:tcBorders>
              <w:top w:val="single" w:sz="4" w:space="0" w:color="000000"/>
              <w:left w:val="single" w:sz="4" w:space="0" w:color="000000"/>
              <w:bottom w:val="single" w:sz="4" w:space="0" w:color="000000"/>
              <w:right w:val="nil"/>
            </w:tcBorders>
            <w:shd w:val="clear" w:color="auto" w:fill="DBE5F1"/>
          </w:tcPr>
          <w:p w14:paraId="435BAF6F" w14:textId="77777777" w:rsidR="00552393" w:rsidRDefault="00552393" w:rsidP="00552393">
            <w:pPr>
              <w:spacing w:after="0" w:line="259" w:lineRule="auto"/>
              <w:ind w:left="789" w:firstLine="0"/>
              <w:jc w:val="center"/>
            </w:pPr>
            <w:r>
              <w:rPr>
                <w:rFonts w:ascii="Arial" w:eastAsia="Arial" w:hAnsi="Arial" w:cs="Arial"/>
                <w:b/>
                <w:sz w:val="16"/>
              </w:rPr>
              <w:t xml:space="preserve">Legal/Administrative Support Attendance </w:t>
            </w:r>
          </w:p>
        </w:tc>
        <w:tc>
          <w:tcPr>
            <w:tcW w:w="805" w:type="dxa"/>
            <w:tcBorders>
              <w:top w:val="single" w:sz="4" w:space="0" w:color="000000"/>
              <w:left w:val="nil"/>
              <w:bottom w:val="single" w:sz="4" w:space="0" w:color="000000"/>
              <w:right w:val="single" w:sz="4" w:space="0" w:color="000000"/>
            </w:tcBorders>
            <w:shd w:val="clear" w:color="auto" w:fill="DBE5F1"/>
          </w:tcPr>
          <w:p w14:paraId="2F660C64" w14:textId="77777777" w:rsidR="00552393" w:rsidRDefault="00552393" w:rsidP="00552393">
            <w:pPr>
              <w:spacing w:after="160" w:line="259" w:lineRule="auto"/>
              <w:ind w:left="0" w:firstLine="0"/>
              <w:jc w:val="left"/>
            </w:pPr>
          </w:p>
        </w:tc>
      </w:tr>
      <w:tr w:rsidR="00552393" w14:paraId="33BF2B80" w14:textId="77777777">
        <w:trPr>
          <w:trHeight w:val="270"/>
        </w:trPr>
        <w:tc>
          <w:tcPr>
            <w:tcW w:w="4921" w:type="dxa"/>
            <w:gridSpan w:val="3"/>
            <w:tcBorders>
              <w:top w:val="single" w:sz="4" w:space="0" w:color="000000"/>
              <w:left w:val="single" w:sz="4" w:space="0" w:color="000000"/>
              <w:bottom w:val="single" w:sz="4" w:space="0" w:color="000000"/>
              <w:right w:val="single" w:sz="4" w:space="0" w:color="000000"/>
            </w:tcBorders>
            <w:shd w:val="clear" w:color="auto" w:fill="F2F2F2"/>
          </w:tcPr>
          <w:p w14:paraId="185128E6" w14:textId="77777777" w:rsidR="00552393" w:rsidRDefault="00552393" w:rsidP="00552393">
            <w:pPr>
              <w:spacing w:after="0" w:line="259" w:lineRule="auto"/>
              <w:ind w:left="11" w:firstLine="0"/>
              <w:jc w:val="left"/>
            </w:pPr>
            <w:r>
              <w:rPr>
                <w:rFonts w:ascii="Arial" w:eastAsia="Arial" w:hAnsi="Arial" w:cs="Arial"/>
                <w:b/>
                <w:sz w:val="14"/>
              </w:rPr>
              <w:t xml:space="preserve">Representative </w:t>
            </w:r>
          </w:p>
        </w:tc>
        <w:tc>
          <w:tcPr>
            <w:tcW w:w="4433"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9ABFEA" w14:textId="77777777" w:rsidR="00552393" w:rsidRDefault="00552393" w:rsidP="00552393">
            <w:pPr>
              <w:spacing w:after="0" w:line="259" w:lineRule="auto"/>
              <w:ind w:left="12" w:firstLine="0"/>
              <w:jc w:val="left"/>
            </w:pPr>
            <w:r>
              <w:rPr>
                <w:rFonts w:ascii="Arial" w:eastAsia="Arial" w:hAnsi="Arial" w:cs="Arial"/>
                <w:b/>
                <w:sz w:val="14"/>
              </w:rPr>
              <w:t xml:space="preserve">Entity </w:t>
            </w:r>
          </w:p>
        </w:tc>
        <w:tc>
          <w:tcPr>
            <w:tcW w:w="805" w:type="dxa"/>
            <w:tcBorders>
              <w:top w:val="single" w:sz="4" w:space="0" w:color="000000"/>
              <w:left w:val="single" w:sz="4" w:space="0" w:color="000000"/>
              <w:bottom w:val="single" w:sz="4" w:space="0" w:color="000000"/>
              <w:right w:val="single" w:sz="4" w:space="0" w:color="000000"/>
            </w:tcBorders>
            <w:shd w:val="clear" w:color="auto" w:fill="F2F2F2"/>
          </w:tcPr>
          <w:p w14:paraId="57C17555" w14:textId="77777777" w:rsidR="00552393" w:rsidRDefault="00552393" w:rsidP="00552393">
            <w:pPr>
              <w:spacing w:after="0" w:line="259" w:lineRule="auto"/>
              <w:ind w:left="0" w:right="18" w:firstLine="0"/>
              <w:jc w:val="center"/>
            </w:pPr>
            <w:r>
              <w:rPr>
                <w:rFonts w:ascii="Arial" w:eastAsia="Arial" w:hAnsi="Arial" w:cs="Arial"/>
                <w:b/>
                <w:sz w:val="14"/>
              </w:rPr>
              <w:t xml:space="preserve">Present </w:t>
            </w:r>
          </w:p>
        </w:tc>
      </w:tr>
      <w:tr w:rsidR="00552393" w14:paraId="2ABFCD55" w14:textId="77777777">
        <w:trPr>
          <w:trHeight w:val="270"/>
        </w:trPr>
        <w:tc>
          <w:tcPr>
            <w:tcW w:w="4921" w:type="dxa"/>
            <w:gridSpan w:val="3"/>
            <w:tcBorders>
              <w:top w:val="single" w:sz="4" w:space="0" w:color="000000"/>
              <w:left w:val="single" w:sz="4" w:space="0" w:color="000000"/>
              <w:bottom w:val="single" w:sz="4" w:space="0" w:color="000000"/>
              <w:right w:val="single" w:sz="4" w:space="0" w:color="000000"/>
            </w:tcBorders>
          </w:tcPr>
          <w:p w14:paraId="47F49D60" w14:textId="77777777" w:rsidR="00552393" w:rsidRDefault="00552393" w:rsidP="00552393">
            <w:pPr>
              <w:spacing w:after="0" w:line="259" w:lineRule="auto"/>
              <w:ind w:left="11" w:firstLine="0"/>
              <w:jc w:val="left"/>
            </w:pPr>
            <w:r>
              <w:rPr>
                <w:rFonts w:ascii="Arial" w:eastAsia="Arial" w:hAnsi="Arial" w:cs="Arial"/>
                <w:sz w:val="16"/>
              </w:rPr>
              <w:t xml:space="preserve">Samantha Ladich – Senior Deputy Attorney General </w:t>
            </w:r>
          </w:p>
        </w:tc>
        <w:tc>
          <w:tcPr>
            <w:tcW w:w="4433" w:type="dxa"/>
            <w:gridSpan w:val="3"/>
            <w:tcBorders>
              <w:top w:val="single" w:sz="4" w:space="0" w:color="000000"/>
              <w:left w:val="single" w:sz="4" w:space="0" w:color="000000"/>
              <w:bottom w:val="single" w:sz="4" w:space="0" w:color="000000"/>
              <w:right w:val="single" w:sz="4" w:space="0" w:color="000000"/>
            </w:tcBorders>
          </w:tcPr>
          <w:p w14:paraId="0E46377B" w14:textId="77777777" w:rsidR="00552393" w:rsidRDefault="00552393" w:rsidP="00552393">
            <w:pPr>
              <w:spacing w:after="0" w:line="259" w:lineRule="auto"/>
              <w:ind w:left="12" w:firstLine="0"/>
              <w:jc w:val="left"/>
            </w:pPr>
            <w:r>
              <w:rPr>
                <w:rFonts w:ascii="Arial" w:eastAsia="Arial" w:hAnsi="Arial" w:cs="Arial"/>
                <w:sz w:val="16"/>
              </w:rPr>
              <w:t xml:space="preserve">Office of the Nevada Attorney General </w:t>
            </w:r>
          </w:p>
        </w:tc>
        <w:tc>
          <w:tcPr>
            <w:tcW w:w="805" w:type="dxa"/>
            <w:tcBorders>
              <w:top w:val="single" w:sz="4" w:space="0" w:color="000000"/>
              <w:left w:val="single" w:sz="4" w:space="0" w:color="000000"/>
              <w:bottom w:val="single" w:sz="4" w:space="0" w:color="000000"/>
              <w:right w:val="single" w:sz="4" w:space="0" w:color="000000"/>
            </w:tcBorders>
          </w:tcPr>
          <w:p w14:paraId="36CB27BA" w14:textId="77777777" w:rsidR="00552393" w:rsidRDefault="00552393" w:rsidP="00552393">
            <w:pPr>
              <w:spacing w:after="0" w:line="259" w:lineRule="auto"/>
              <w:ind w:left="0" w:right="14" w:firstLine="0"/>
              <w:jc w:val="center"/>
            </w:pPr>
            <w:r>
              <w:rPr>
                <w:rFonts w:ascii="Arial" w:eastAsia="Arial" w:hAnsi="Arial" w:cs="Arial"/>
                <w:sz w:val="16"/>
              </w:rPr>
              <w:t xml:space="preserve">X </w:t>
            </w:r>
          </w:p>
        </w:tc>
      </w:tr>
      <w:tr w:rsidR="00552393" w14:paraId="5C00E9C5" w14:textId="77777777">
        <w:trPr>
          <w:trHeight w:val="278"/>
        </w:trPr>
        <w:tc>
          <w:tcPr>
            <w:tcW w:w="4921" w:type="dxa"/>
            <w:gridSpan w:val="3"/>
            <w:tcBorders>
              <w:top w:val="single" w:sz="4" w:space="0" w:color="000000"/>
              <w:left w:val="single" w:sz="4" w:space="0" w:color="000000"/>
              <w:bottom w:val="single" w:sz="4" w:space="0" w:color="000000"/>
              <w:right w:val="single" w:sz="4" w:space="0" w:color="000000"/>
            </w:tcBorders>
          </w:tcPr>
          <w:p w14:paraId="1B3509A7" w14:textId="55CF0E18" w:rsidR="00552393" w:rsidRDefault="00570C7A" w:rsidP="00552393">
            <w:pPr>
              <w:spacing w:after="0" w:line="259" w:lineRule="auto"/>
              <w:ind w:left="11" w:firstLine="0"/>
              <w:jc w:val="left"/>
            </w:pPr>
            <w:r>
              <w:rPr>
                <w:rFonts w:ascii="Arial" w:eastAsia="Arial" w:hAnsi="Arial" w:cs="Arial"/>
                <w:sz w:val="16"/>
              </w:rPr>
              <w:t>Shari Grennan</w:t>
            </w:r>
            <w:r w:rsidR="00552393">
              <w:rPr>
                <w:rFonts w:ascii="Arial" w:eastAsia="Arial" w:hAnsi="Arial" w:cs="Arial"/>
                <w:sz w:val="16"/>
              </w:rPr>
              <w:t xml:space="preserve"> – Administrative Assistant </w:t>
            </w:r>
          </w:p>
        </w:tc>
        <w:tc>
          <w:tcPr>
            <w:tcW w:w="4433" w:type="dxa"/>
            <w:gridSpan w:val="3"/>
            <w:tcBorders>
              <w:top w:val="single" w:sz="4" w:space="0" w:color="000000"/>
              <w:left w:val="single" w:sz="4" w:space="0" w:color="000000"/>
              <w:bottom w:val="single" w:sz="4" w:space="0" w:color="000000"/>
              <w:right w:val="single" w:sz="4" w:space="0" w:color="000000"/>
            </w:tcBorders>
          </w:tcPr>
          <w:p w14:paraId="5CC001FD" w14:textId="77777777" w:rsidR="00552393" w:rsidRDefault="00552393" w:rsidP="00552393">
            <w:pPr>
              <w:spacing w:after="0" w:line="259" w:lineRule="auto"/>
              <w:ind w:left="12" w:firstLine="0"/>
              <w:jc w:val="left"/>
            </w:pPr>
            <w:r>
              <w:rPr>
                <w:rFonts w:ascii="Arial" w:eastAsia="Arial" w:hAnsi="Arial" w:cs="Arial"/>
                <w:sz w:val="16"/>
              </w:rPr>
              <w:t xml:space="preserve">Nevada Division of Emergency Management </w:t>
            </w:r>
          </w:p>
        </w:tc>
        <w:tc>
          <w:tcPr>
            <w:tcW w:w="805" w:type="dxa"/>
            <w:tcBorders>
              <w:top w:val="single" w:sz="4" w:space="0" w:color="000000"/>
              <w:left w:val="single" w:sz="4" w:space="0" w:color="000000"/>
              <w:bottom w:val="single" w:sz="4" w:space="0" w:color="000000"/>
              <w:right w:val="single" w:sz="4" w:space="0" w:color="000000"/>
            </w:tcBorders>
          </w:tcPr>
          <w:p w14:paraId="4D193B33" w14:textId="77777777" w:rsidR="00552393" w:rsidRDefault="00552393" w:rsidP="00552393">
            <w:pPr>
              <w:spacing w:after="0" w:line="259" w:lineRule="auto"/>
              <w:ind w:left="0" w:right="14" w:firstLine="0"/>
              <w:jc w:val="center"/>
            </w:pPr>
            <w:r>
              <w:rPr>
                <w:rFonts w:ascii="Arial" w:eastAsia="Arial" w:hAnsi="Arial" w:cs="Arial"/>
                <w:sz w:val="16"/>
              </w:rPr>
              <w:t xml:space="preserve">X </w:t>
            </w:r>
          </w:p>
        </w:tc>
      </w:tr>
    </w:tbl>
    <w:p w14:paraId="2A150708" w14:textId="77777777" w:rsidR="00535AA2" w:rsidRDefault="00F81721">
      <w:pPr>
        <w:spacing w:after="72" w:line="259" w:lineRule="auto"/>
        <w:ind w:left="180" w:firstLine="0"/>
        <w:jc w:val="left"/>
      </w:pPr>
      <w:r>
        <w:rPr>
          <w:rFonts w:ascii="Arial" w:eastAsia="Arial" w:hAnsi="Arial" w:cs="Arial"/>
          <w:sz w:val="8"/>
        </w:rPr>
        <w:t xml:space="preserve"> </w:t>
      </w:r>
    </w:p>
    <w:p w14:paraId="03BB76EE" w14:textId="77777777" w:rsidR="00535AA2" w:rsidRDefault="00F81721">
      <w:pPr>
        <w:spacing w:after="0" w:line="259" w:lineRule="auto"/>
        <w:ind w:left="540" w:firstLine="0"/>
        <w:jc w:val="left"/>
      </w:pPr>
      <w:r>
        <w:rPr>
          <w:sz w:val="16"/>
        </w:rPr>
        <w:t xml:space="preserve"> </w:t>
      </w:r>
    </w:p>
    <w:p w14:paraId="49CE44B4" w14:textId="77777777" w:rsidR="00535AA2" w:rsidRDefault="00F81721">
      <w:pPr>
        <w:spacing w:after="40" w:line="259" w:lineRule="auto"/>
        <w:ind w:left="540" w:firstLine="0"/>
        <w:jc w:val="left"/>
      </w:pPr>
      <w:r>
        <w:rPr>
          <w:sz w:val="16"/>
        </w:rPr>
        <w:t xml:space="preserve"> </w:t>
      </w:r>
    </w:p>
    <w:p w14:paraId="686CC75D" w14:textId="738E421E" w:rsidR="006E5984" w:rsidRPr="006E5984" w:rsidRDefault="00F81721" w:rsidP="006E5984">
      <w:pPr>
        <w:pStyle w:val="Heading1"/>
        <w:ind w:left="525" w:hanging="360"/>
      </w:pPr>
      <w:r>
        <w:t xml:space="preserve">Call to Order and Roll Call </w:t>
      </w:r>
    </w:p>
    <w:p w14:paraId="0EB88F04" w14:textId="4DF99CAC" w:rsidR="00535AA2" w:rsidRDefault="00F81721">
      <w:pPr>
        <w:ind w:left="534"/>
      </w:pPr>
      <w:r>
        <w:t xml:space="preserve">Chair David Fogerson, </w:t>
      </w:r>
      <w:r w:rsidR="00832C70">
        <w:t xml:space="preserve">State </w:t>
      </w:r>
      <w:r w:rsidR="00A928E4">
        <w:t>Ad</w:t>
      </w:r>
      <w:r w:rsidR="00832C70">
        <w:t>ministrati</w:t>
      </w:r>
      <w:r w:rsidR="00A928E4">
        <w:t>v</w:t>
      </w:r>
      <w:r w:rsidR="00832C70">
        <w:t>e A</w:t>
      </w:r>
      <w:r w:rsidR="00801C40">
        <w:t>gency</w:t>
      </w:r>
      <w:r w:rsidR="00832C70">
        <w:t xml:space="preserve"> (SAA)</w:t>
      </w:r>
      <w:r w:rsidR="006E5984">
        <w:t>, Nevada Division of Emergency Management/Homeland Security (DEM/HS)</w:t>
      </w:r>
      <w:r>
        <w:t xml:space="preserve"> called the meeting to order. </w:t>
      </w:r>
      <w:r w:rsidR="00832C70">
        <w:t xml:space="preserve"> </w:t>
      </w:r>
      <w:r>
        <w:t xml:space="preserve">Roll call was performed by </w:t>
      </w:r>
      <w:r w:rsidR="002F62C9">
        <w:t>Shari Grennan</w:t>
      </w:r>
      <w:r>
        <w:t>.</w:t>
      </w:r>
      <w:r w:rsidR="00832C70">
        <w:t xml:space="preserve"> </w:t>
      </w:r>
      <w:r>
        <w:t xml:space="preserve"> Quorum wa</w:t>
      </w:r>
      <w:r w:rsidR="00C45748">
        <w:t>s established for the meeting.</w:t>
      </w:r>
    </w:p>
    <w:p w14:paraId="59533BCE" w14:textId="77777777" w:rsidR="00535AA2" w:rsidRDefault="00F81721">
      <w:pPr>
        <w:spacing w:after="43" w:line="259" w:lineRule="auto"/>
        <w:ind w:left="180" w:firstLine="0"/>
        <w:jc w:val="left"/>
        <w:rPr>
          <w:sz w:val="16"/>
        </w:rPr>
      </w:pPr>
      <w:r>
        <w:rPr>
          <w:sz w:val="16"/>
        </w:rPr>
        <w:t xml:space="preserve"> </w:t>
      </w:r>
    </w:p>
    <w:p w14:paraId="41830620" w14:textId="77777777" w:rsidR="00C45748" w:rsidRDefault="00C45748">
      <w:pPr>
        <w:spacing w:after="43" w:line="259" w:lineRule="auto"/>
        <w:ind w:left="180" w:firstLine="0"/>
        <w:jc w:val="left"/>
      </w:pPr>
    </w:p>
    <w:p w14:paraId="15D5B4C2" w14:textId="0DA657CD" w:rsidR="00535AA2" w:rsidRDefault="00C45748" w:rsidP="006E5984">
      <w:pPr>
        <w:pStyle w:val="Heading1"/>
        <w:ind w:left="525" w:hanging="360"/>
      </w:pPr>
      <w:r>
        <w:t>Public Comment</w:t>
      </w:r>
    </w:p>
    <w:p w14:paraId="2224A0AA" w14:textId="4B13D4D7" w:rsidR="00682053" w:rsidRDefault="00F81721" w:rsidP="00552393">
      <w:pPr>
        <w:ind w:left="534"/>
      </w:pPr>
      <w:r>
        <w:t>Chair Fogerson opened the first period of</w:t>
      </w:r>
      <w:r w:rsidR="00EB1CB0">
        <w:t xml:space="preserve"> public comment for discussion.</w:t>
      </w:r>
    </w:p>
    <w:p w14:paraId="79E6BAC3" w14:textId="77777777" w:rsidR="002F62C9" w:rsidRDefault="002F62C9" w:rsidP="00552393">
      <w:pPr>
        <w:ind w:left="534"/>
      </w:pPr>
    </w:p>
    <w:p w14:paraId="59BB62D5" w14:textId="5AB0C1E8" w:rsidR="00E36B6F" w:rsidRDefault="002D7144" w:rsidP="00F02473">
      <w:pPr>
        <w:ind w:left="534"/>
      </w:pPr>
      <w:r>
        <w:t>There was no additional public comment.</w:t>
      </w:r>
    </w:p>
    <w:p w14:paraId="4A0BCF0D" w14:textId="77777777" w:rsidR="00F02473" w:rsidRDefault="00F02473" w:rsidP="00F02473">
      <w:pPr>
        <w:ind w:left="534"/>
      </w:pPr>
    </w:p>
    <w:p w14:paraId="76165DFD" w14:textId="331CDBDF" w:rsidR="00535AA2" w:rsidRDefault="00F81721" w:rsidP="006E5984">
      <w:pPr>
        <w:pStyle w:val="Heading1"/>
        <w:ind w:left="540" w:hanging="540"/>
      </w:pPr>
      <w:r>
        <w:t>Approval of Minutes</w:t>
      </w:r>
    </w:p>
    <w:p w14:paraId="0D88C58C" w14:textId="6682D09A" w:rsidR="00E36B6F" w:rsidRDefault="00E36B6F">
      <w:pPr>
        <w:ind w:left="534"/>
      </w:pPr>
      <w:r>
        <w:t>Kelly Echeverria</w:t>
      </w:r>
      <w:r w:rsidR="007C5EE3">
        <w:t>, Washoe County Emergency Manager,</w:t>
      </w:r>
      <w:r>
        <w:t xml:space="preserve"> noted that the minutes incorrectly list her as the program coordinator when she is, in fact, the emergency manager.</w:t>
      </w:r>
    </w:p>
    <w:p w14:paraId="530F4853" w14:textId="77777777" w:rsidR="00E36B6F" w:rsidRDefault="00E36B6F">
      <w:pPr>
        <w:ind w:left="534"/>
      </w:pPr>
    </w:p>
    <w:p w14:paraId="4897D09E" w14:textId="44FF1359" w:rsidR="002D7144" w:rsidRDefault="00F81721">
      <w:pPr>
        <w:ind w:left="534"/>
      </w:pPr>
      <w:r>
        <w:t xml:space="preserve">Chair Fogerson called for a motion to amend or approve the draft minutes of the </w:t>
      </w:r>
      <w:r w:rsidR="002F62C9">
        <w:t>April 12, 2022</w:t>
      </w:r>
      <w:r>
        <w:t>, Nevada Resilience Adv</w:t>
      </w:r>
      <w:r w:rsidR="002F34ED">
        <w:t>isory Committee (NRAC) meeting.</w:t>
      </w:r>
    </w:p>
    <w:p w14:paraId="654EE0EB" w14:textId="77777777" w:rsidR="00E36B6F" w:rsidRDefault="00E36B6F">
      <w:pPr>
        <w:ind w:left="534"/>
      </w:pPr>
    </w:p>
    <w:p w14:paraId="1E1772F0" w14:textId="29201983" w:rsidR="00E36B6F" w:rsidRDefault="00E36B6F">
      <w:pPr>
        <w:ind w:left="534"/>
      </w:pPr>
      <w:r>
        <w:t xml:space="preserve">Bob Dehnhardt, State Chief Information Security Officer, Nevada Department of Administration, motioned to approve the minutes with the proposed changes.  </w:t>
      </w:r>
      <w:r w:rsidR="007C5EE3">
        <w:t xml:space="preserve">COL. </w:t>
      </w:r>
      <w:r>
        <w:t xml:space="preserve">Brett D. Compston, </w:t>
      </w:r>
      <w:r w:rsidR="007C5EE3">
        <w:t xml:space="preserve">Nevada National Guard, </w:t>
      </w:r>
      <w:r>
        <w:t>seconded the motion to approve.  All were in favor with no opposition.  Motion passed unanimously.</w:t>
      </w:r>
    </w:p>
    <w:p w14:paraId="31E41CDE" w14:textId="77777777" w:rsidR="00234E23" w:rsidRDefault="00234E23" w:rsidP="0088516F">
      <w:pPr>
        <w:spacing w:after="40" w:line="259" w:lineRule="auto"/>
        <w:ind w:left="0" w:firstLine="0"/>
        <w:jc w:val="left"/>
      </w:pPr>
    </w:p>
    <w:p w14:paraId="1F05B802" w14:textId="37EAC304" w:rsidR="00535AA2" w:rsidRDefault="002F62C9" w:rsidP="00215FFE">
      <w:pPr>
        <w:pStyle w:val="Heading1"/>
        <w:ind w:left="525" w:hanging="360"/>
      </w:pPr>
      <w:r>
        <w:t>Overview</w:t>
      </w:r>
      <w:r w:rsidR="00853E27">
        <w:t xml:space="preserve"> of </w:t>
      </w:r>
      <w:r>
        <w:t>the Federal Fiscal Year (FFY) 2022 Homeland Security Grant Program (HSGP) and the State Homeland Security Program</w:t>
      </w:r>
    </w:p>
    <w:p w14:paraId="3E5E2856" w14:textId="2C0DDA98" w:rsidR="008131B9" w:rsidRDefault="008131B9" w:rsidP="008131B9">
      <w:r>
        <w:t>Jared Franco</w:t>
      </w:r>
      <w:r w:rsidR="007C5EE3">
        <w:t>, DEM/HS,</w:t>
      </w:r>
      <w:r w:rsidR="005C11A4">
        <w:t xml:space="preserve"> reported that Nevada has received an allocation of $4,847,500</w:t>
      </w:r>
      <w:r w:rsidR="00A078C0">
        <w:t>.00</w:t>
      </w:r>
      <w:r w:rsidR="005C11A4">
        <w:t xml:space="preserve"> for State </w:t>
      </w:r>
      <w:r w:rsidR="009B248E">
        <w:t>Homeland</w:t>
      </w:r>
      <w:r w:rsidR="005C11A4">
        <w:t xml:space="preserve"> Security Project delegations of which DEM</w:t>
      </w:r>
      <w:r w:rsidR="007C5EE3">
        <w:t>/HS</w:t>
      </w:r>
      <w:r w:rsidR="005C11A4">
        <w:t xml:space="preserve"> will receive $242,375</w:t>
      </w:r>
      <w:r w:rsidR="00A078C0">
        <w:t>.00</w:t>
      </w:r>
      <w:r w:rsidR="005C11A4">
        <w:t xml:space="preserve"> of M&amp;A costs, leaving $4,605,125</w:t>
      </w:r>
      <w:r w:rsidR="00A078C0">
        <w:t>.00</w:t>
      </w:r>
      <w:r w:rsidR="005C11A4">
        <w:t xml:space="preserve"> available funding for SHSP projects.  </w:t>
      </w:r>
      <w:r w:rsidR="00633009">
        <w:t>Mr. Franco informed the Committee that DEM/HS received $8,337,345</w:t>
      </w:r>
      <w:r w:rsidR="00A078C0">
        <w:t>.00</w:t>
      </w:r>
      <w:r w:rsidR="00633009">
        <w:t xml:space="preserve"> of requested projects for Fiscal Year 2022 and indicated that the intent is to try and fund all the projects for FY'22 SHSP.  Mr. Franco indicated that in terms of the timeline of the grant process, DEM</w:t>
      </w:r>
      <w:r w:rsidR="007C5EE3">
        <w:t>/HS</w:t>
      </w:r>
      <w:r w:rsidR="00633009">
        <w:t xml:space="preserve"> is currently on the NRAC Committee meeting number 1.  Mr. Franco further indicated that this timeline </w:t>
      </w:r>
      <w:r w:rsidR="00801C40">
        <w:t>would</w:t>
      </w:r>
      <w:r w:rsidR="00633009">
        <w:t xml:space="preserve"> include a Grants Training Program that will be required of all sub</w:t>
      </w:r>
      <w:r w:rsidR="009B248E">
        <w:t>-</w:t>
      </w:r>
      <w:r w:rsidR="00633009">
        <w:t>recipients who are awarded a grant prior to their being able to sign.  Mr. Franco explained that this will be a one-hour Zoom class that will cover issues seen in the past as well as new processes that DEM/HS intends to implement going forward.</w:t>
      </w:r>
    </w:p>
    <w:p w14:paraId="14D5635C" w14:textId="77777777" w:rsidR="00F10F96" w:rsidRDefault="00F10F96" w:rsidP="008131B9"/>
    <w:p w14:paraId="59517638" w14:textId="6C170AC4" w:rsidR="00F10F96" w:rsidRDefault="00F10F96" w:rsidP="008131B9">
      <w:r>
        <w:t xml:space="preserve">Suz Coyote, DEM/HS, provided more detail regarding the Grants Training, indicating that some of the items </w:t>
      </w:r>
      <w:r w:rsidR="009B248E">
        <w:t>covered</w:t>
      </w:r>
      <w:r>
        <w:t xml:space="preserve"> will include procurement, the new procurement policy in development, sole source </w:t>
      </w:r>
      <w:r w:rsidR="009B248E">
        <w:t>requirements</w:t>
      </w:r>
      <w:r>
        <w:t xml:space="preserve">, </w:t>
      </w:r>
      <w:r w:rsidR="00E01AF1">
        <w:t>the updated Grants Manual, and the assurances that everyone signs when a grant is issued.</w:t>
      </w:r>
      <w:r w:rsidR="00362115">
        <w:t xml:space="preserve">  Ms. Coyote indicated </w:t>
      </w:r>
      <w:r w:rsidR="00DD4BE6">
        <w:t>t</w:t>
      </w:r>
      <w:r w:rsidR="00362115">
        <w:t>hat the expected timeline for all the documentation</w:t>
      </w:r>
      <w:r w:rsidR="00DD4BE6">
        <w:t xml:space="preserve"> to be ready is late August or September, following which the training should be issues.  Ms. Coyote next indicated that the release of sub</w:t>
      </w:r>
      <w:r w:rsidR="009B248E">
        <w:t>-</w:t>
      </w:r>
      <w:r w:rsidR="00DD4BE6">
        <w:t>grant award documents HSGP and NSGP are anticipated to begin September 1 of 2022 barring any holds, and EMPG October 1 of 20222.  As such, Ms. Coyote indicated that recipients of those grants will be notified regarding the appropriate training.  In addition, Ms. Coyote informed the Committee that October 1 is the last day to accept, sign, and turn in sub</w:t>
      </w:r>
      <w:r w:rsidR="009B248E">
        <w:t>-</w:t>
      </w:r>
      <w:r w:rsidR="00DD4BE6">
        <w:t>grant awards but indicated that this is flexible depending upon when the state is actually issued the funds.</w:t>
      </w:r>
    </w:p>
    <w:p w14:paraId="3BAE9483" w14:textId="77777777" w:rsidR="00160259" w:rsidRDefault="00160259" w:rsidP="008131B9"/>
    <w:p w14:paraId="3384425B" w14:textId="25999772" w:rsidR="00160259" w:rsidRDefault="00160259" w:rsidP="008131B9">
      <w:r>
        <w:t>Chair David Fogerson provided a quick overview of the process, indicating that the HSGP program encompasses both the State Homeland Security Program and the UASI program.  Chair Fogerson informed the Committee that the Urban Area Working Group</w:t>
      </w:r>
      <w:r w:rsidR="00D13FCE">
        <w:t xml:space="preserve"> (UAWG) met the previous week to rank and vote upon the projects within the UASI and the intent for today's meeting is to vote upon the projects within the State Homeland Security Program.  Chair Fogerson reminded the Committee of the difference between ranking and voting.  Chair Fogerson further indicated that even if a project is approved at the end of the process, there is still due diligence required to ensure that all items asked for are eligible for DHS funding.  Chair Fogerson explained that the UASI and UAWG took place the previous week, NRAC with the SHGP today, later in the week will be Finance </w:t>
      </w:r>
      <w:r w:rsidR="00D13FCE">
        <w:lastRenderedPageBreak/>
        <w:t>Committee, and then on Friday, the Homeland Security Commission will roll up all the information.  As such, Chair Fogerson explained that today's focus is only on the statewide programs.</w:t>
      </w:r>
    </w:p>
    <w:p w14:paraId="1053BB6C" w14:textId="77777777" w:rsidR="00D13FCE" w:rsidRDefault="00D13FCE" w:rsidP="008131B9"/>
    <w:p w14:paraId="7749CAE3" w14:textId="4A9BF5BA" w:rsidR="00D13FCE" w:rsidRDefault="007C5EE3" w:rsidP="008131B9">
      <w:r>
        <w:t>Vice-Chair</w:t>
      </w:r>
      <w:r w:rsidR="00D13FCE">
        <w:t xml:space="preserve"> Billy Samuels explained that there was initially an overage of approximately $2.5 million from the state allocation and following nine hours of deliberation, every project was funded with the exception of two: a coroner's office for $650,000</w:t>
      </w:r>
      <w:r w:rsidR="00A078C0">
        <w:t>.00</w:t>
      </w:r>
      <w:r w:rsidR="00D13FCE">
        <w:t>; some SNAC repeaters for $775,000.</w:t>
      </w:r>
      <w:r w:rsidR="00A078C0">
        <w:t>00.</w:t>
      </w:r>
      <w:r w:rsidR="00D13FCE">
        <w:t xml:space="preserve">  In addition, Chief Samuels explained that some projects were decreased for a total of $1.5 million.</w:t>
      </w:r>
    </w:p>
    <w:p w14:paraId="09D65B45" w14:textId="77777777" w:rsidR="00D13FCE" w:rsidRDefault="00D13FCE" w:rsidP="008131B9"/>
    <w:p w14:paraId="7F782647" w14:textId="55F4FB79" w:rsidR="00D13FCE" w:rsidRDefault="00D13FCE" w:rsidP="008131B9">
      <w:r>
        <w:t>Chair Dave Fogerson opened the door for questions on the process, the timeline, or other items related to today's agenda.</w:t>
      </w:r>
    </w:p>
    <w:p w14:paraId="32602FE4" w14:textId="77777777" w:rsidR="00D13FCE" w:rsidRDefault="00D13FCE" w:rsidP="008131B9"/>
    <w:p w14:paraId="2F1A1CFD" w14:textId="14488857" w:rsidR="00D13FCE" w:rsidRPr="008131B9" w:rsidRDefault="00D13FCE" w:rsidP="008131B9">
      <w:r>
        <w:t>There were no questions.</w:t>
      </w:r>
    </w:p>
    <w:p w14:paraId="1734307D" w14:textId="77777777" w:rsidR="00234E23" w:rsidRPr="00904B62" w:rsidRDefault="00234E23" w:rsidP="00904B62"/>
    <w:p w14:paraId="0144CAF1" w14:textId="77777777" w:rsidR="00BC4F2E" w:rsidRDefault="00BC4F2E" w:rsidP="0088516F">
      <w:pPr>
        <w:spacing w:after="0" w:line="259" w:lineRule="auto"/>
        <w:ind w:left="0" w:firstLine="0"/>
        <w:jc w:val="left"/>
      </w:pPr>
    </w:p>
    <w:p w14:paraId="115DC652" w14:textId="64E267B4" w:rsidR="00535AA2" w:rsidRDefault="002F62C9" w:rsidP="00215FFE">
      <w:pPr>
        <w:pStyle w:val="Heading1"/>
        <w:ind w:left="525" w:hanging="360"/>
      </w:pPr>
      <w:r>
        <w:t>Overview</w:t>
      </w:r>
      <w:r w:rsidR="007718CE">
        <w:t xml:space="preserve"> </w:t>
      </w:r>
      <w:r>
        <w:t>of the</w:t>
      </w:r>
      <w:r w:rsidR="007718CE">
        <w:t xml:space="preserve"> FFY 2022 State Homeland Security Program (SHGP) Project Funding for the Strategic Priorities Listed Within the Enterprise Strategy</w:t>
      </w:r>
    </w:p>
    <w:p w14:paraId="35E80BBD" w14:textId="2002D346" w:rsidR="008131B9" w:rsidRDefault="008131B9" w:rsidP="007718CE">
      <w:pPr>
        <w:spacing w:after="35" w:line="259" w:lineRule="auto"/>
        <w:ind w:left="525" w:firstLine="0"/>
        <w:jc w:val="left"/>
      </w:pPr>
      <w:r>
        <w:t>Chair David Fogerson</w:t>
      </w:r>
      <w:r w:rsidR="00D13FCE">
        <w:t xml:space="preserve"> explained that the Committee will review the project in the budget proposal and hear recommendations from the Chair and Vice Chair on the strategic programs to be maintained.  The Committee may ask questions of project representatives and then vote on the recommendation provided.  Chair Fogerson explained that all projects in the maintained category </w:t>
      </w:r>
      <w:r w:rsidR="00F54B76">
        <w:t>are strategic programs that if decreased will decrease resilience in the state.  As such, Chair Fogerson indicated that those programs need to continue to be funded.  Chair Fogerson further indicated that the spending gap is very close as compared to the previous year and recommended that these existing projects be funded without rank and moved forward.  Chair Fogerson indicated that the existing programs come to approximately $2.8 million, leaving an additional $1.76 million, approximately, for new programs.</w:t>
      </w:r>
    </w:p>
    <w:p w14:paraId="6C6DBD83" w14:textId="77777777" w:rsidR="003A1C0F" w:rsidRDefault="003A1C0F" w:rsidP="007718CE">
      <w:pPr>
        <w:spacing w:after="35" w:line="259" w:lineRule="auto"/>
        <w:ind w:left="525" w:firstLine="0"/>
        <w:jc w:val="left"/>
      </w:pPr>
    </w:p>
    <w:p w14:paraId="490C3716" w14:textId="68350E5D" w:rsidR="003A1C0F" w:rsidRDefault="007C5EE3" w:rsidP="007718CE">
      <w:pPr>
        <w:spacing w:after="35" w:line="259" w:lineRule="auto"/>
        <w:ind w:left="525" w:firstLine="0"/>
        <w:jc w:val="left"/>
      </w:pPr>
      <w:r>
        <w:t>Vice-Chair</w:t>
      </w:r>
      <w:r w:rsidR="003A1C0F">
        <w:t xml:space="preserve"> Billy Samuels indicated the importance of clarifying the terminology regarding sustained/maintained programs moving forward, indicating that the wording has caused some confusion.</w:t>
      </w:r>
    </w:p>
    <w:p w14:paraId="0905DA5C" w14:textId="77777777" w:rsidR="00620DCC" w:rsidRDefault="00620DCC" w:rsidP="007718CE">
      <w:pPr>
        <w:spacing w:after="35" w:line="259" w:lineRule="auto"/>
        <w:ind w:left="525" w:firstLine="0"/>
        <w:jc w:val="left"/>
      </w:pPr>
    </w:p>
    <w:p w14:paraId="4096BBC9" w14:textId="3236A4BA" w:rsidR="00620DCC" w:rsidRDefault="00620DCC" w:rsidP="007718CE">
      <w:pPr>
        <w:spacing w:after="35" w:line="259" w:lineRule="auto"/>
        <w:ind w:left="525" w:firstLine="0"/>
        <w:jc w:val="left"/>
      </w:pPr>
      <w:r>
        <w:t xml:space="preserve">Kelly Echeverria asked for the actual total amount, noting that </w:t>
      </w:r>
      <w:r w:rsidR="009D547D">
        <w:t>her records indicated an amount other than $2.8 million, with A through P equaling $1,530,477.80.</w:t>
      </w:r>
    </w:p>
    <w:p w14:paraId="755A4550" w14:textId="77777777" w:rsidR="009D547D" w:rsidRDefault="009D547D" w:rsidP="007718CE">
      <w:pPr>
        <w:spacing w:after="35" w:line="259" w:lineRule="auto"/>
        <w:ind w:left="525" w:firstLine="0"/>
        <w:jc w:val="left"/>
      </w:pPr>
    </w:p>
    <w:p w14:paraId="232214C9" w14:textId="71117AE1" w:rsidR="009D547D" w:rsidRDefault="009D547D" w:rsidP="007718CE">
      <w:pPr>
        <w:spacing w:after="35" w:line="259" w:lineRule="auto"/>
        <w:ind w:left="525" w:firstLine="0"/>
        <w:jc w:val="left"/>
      </w:pPr>
      <w:r>
        <w:t>Chair Dave Fogerson indicated that A through M are being used because those are the true existing projects whereas N, O, and P are not strategic priorities.  As such, when adding A through M, t</w:t>
      </w:r>
      <w:r w:rsidR="00B833B8">
        <w:t>he total is slightly over $2.84 million.</w:t>
      </w:r>
    </w:p>
    <w:p w14:paraId="151511D1" w14:textId="77777777" w:rsidR="009D547D" w:rsidRDefault="009D547D" w:rsidP="007718CE">
      <w:pPr>
        <w:spacing w:after="35" w:line="259" w:lineRule="auto"/>
        <w:ind w:left="525" w:firstLine="0"/>
        <w:jc w:val="left"/>
      </w:pPr>
    </w:p>
    <w:p w14:paraId="64594788" w14:textId="38626E73" w:rsidR="009D547D" w:rsidRDefault="009D547D" w:rsidP="007718CE">
      <w:pPr>
        <w:spacing w:after="35" w:line="259" w:lineRule="auto"/>
        <w:ind w:left="525" w:firstLine="0"/>
        <w:jc w:val="left"/>
      </w:pPr>
      <w:r>
        <w:t xml:space="preserve">James Chrisley </w:t>
      </w:r>
      <w:r w:rsidR="007C5EE3">
        <w:t xml:space="preserve">, Deputy Director of Aviation in Clark County, </w:t>
      </w:r>
      <w:r>
        <w:t>asked for more clarification regarding items N, O, and P.</w:t>
      </w:r>
    </w:p>
    <w:p w14:paraId="2220688B" w14:textId="77777777" w:rsidR="009D547D" w:rsidRDefault="009D547D" w:rsidP="007718CE">
      <w:pPr>
        <w:spacing w:after="35" w:line="259" w:lineRule="auto"/>
        <w:ind w:left="525" w:firstLine="0"/>
        <w:jc w:val="left"/>
      </w:pPr>
    </w:p>
    <w:p w14:paraId="50575A9C" w14:textId="3FCA048A" w:rsidR="009D547D" w:rsidRDefault="009D547D" w:rsidP="007718CE">
      <w:pPr>
        <w:spacing w:after="35" w:line="259" w:lineRule="auto"/>
        <w:ind w:left="525" w:firstLine="0"/>
        <w:jc w:val="left"/>
      </w:pPr>
      <w:r>
        <w:t>Chair David Fogerson indicated that A through M are actually the existing projects that are listed within the State Homeland Security Enterprise Account, and N, O, and P would be competitive, new projects held and heard in the next agenda item.</w:t>
      </w:r>
    </w:p>
    <w:p w14:paraId="1C13CDAE" w14:textId="77777777" w:rsidR="003A1C0F" w:rsidRDefault="003A1C0F" w:rsidP="007718CE">
      <w:pPr>
        <w:spacing w:after="35" w:line="259" w:lineRule="auto"/>
        <w:ind w:left="525" w:firstLine="0"/>
        <w:jc w:val="left"/>
      </w:pPr>
    </w:p>
    <w:p w14:paraId="3EC64DD9" w14:textId="1C3D1F9C" w:rsidR="003A1C0F" w:rsidRDefault="003A1C0F" w:rsidP="007718CE">
      <w:pPr>
        <w:spacing w:after="35" w:line="259" w:lineRule="auto"/>
        <w:ind w:left="525" w:firstLine="0"/>
        <w:jc w:val="left"/>
      </w:pPr>
      <w:r>
        <w:t>Mike Heidemann</w:t>
      </w:r>
      <w:r w:rsidR="00F71657">
        <w:t>, Churchill County Emergency Manage</w:t>
      </w:r>
      <w:r w:rsidR="007C5EE3">
        <w:t>r</w:t>
      </w:r>
      <w:r w:rsidR="00F71657">
        <w:t>,</w:t>
      </w:r>
      <w:r>
        <w:t xml:space="preserve"> </w:t>
      </w:r>
      <w:r w:rsidR="00F71657">
        <w:t>motioned</w:t>
      </w:r>
      <w:r>
        <w:t xml:space="preserve"> to fully fund existing programs </w:t>
      </w:r>
      <w:r w:rsidR="00F37AD1">
        <w:t xml:space="preserve">A through M for a total of $2.8449, </w:t>
      </w:r>
      <w:r>
        <w:t xml:space="preserve">and move forward with the </w:t>
      </w:r>
      <w:r w:rsidR="00F37AD1">
        <w:t xml:space="preserve">ranking of the other projects down the line.  Mike </w:t>
      </w:r>
      <w:r w:rsidR="00F37AD1">
        <w:lastRenderedPageBreak/>
        <w:t>Wilson</w:t>
      </w:r>
      <w:r w:rsidR="00F71657">
        <w:t>, Clark County School District</w:t>
      </w:r>
      <w:r w:rsidR="007C5EE3">
        <w:t xml:space="preserve"> Emergency Manager</w:t>
      </w:r>
      <w:r w:rsidR="00F71657">
        <w:t>,</w:t>
      </w:r>
      <w:r w:rsidR="00F37AD1">
        <w:t xml:space="preserve"> seconded the motion</w:t>
      </w:r>
      <w:r w:rsidR="00F71657">
        <w:t xml:space="preserve"> to approve</w:t>
      </w:r>
      <w:r w:rsidR="00F37AD1">
        <w:t>.</w:t>
      </w:r>
      <w:r w:rsidR="00F71657">
        <w:t xml:space="preserve">  All were in favor with no opposition.  Motion passed unanimously.</w:t>
      </w:r>
    </w:p>
    <w:p w14:paraId="04CB7D0B" w14:textId="77777777" w:rsidR="00E36B6F" w:rsidRDefault="00E36B6F" w:rsidP="00742510">
      <w:pPr>
        <w:spacing w:after="35" w:line="259" w:lineRule="auto"/>
        <w:ind w:left="0" w:firstLine="0"/>
        <w:jc w:val="left"/>
      </w:pPr>
    </w:p>
    <w:p w14:paraId="5056E80B" w14:textId="19397693" w:rsidR="00535AA2" w:rsidRDefault="007718CE" w:rsidP="00BC0549">
      <w:pPr>
        <w:pStyle w:val="Heading1"/>
        <w:ind w:left="525" w:hanging="360"/>
      </w:pPr>
      <w:bookmarkStart w:id="0" w:name="_Hlk108699558"/>
      <w:r>
        <w:t>Cybersecurity Grant and State Homeland Security Grant Program (SHGP)</w:t>
      </w:r>
    </w:p>
    <w:bookmarkEnd w:id="0"/>
    <w:p w14:paraId="26D57D1C" w14:textId="205F810B" w:rsidR="002A24E5" w:rsidRDefault="00160176" w:rsidP="008131B9">
      <w:r>
        <w:t xml:space="preserve">Chair </w:t>
      </w:r>
      <w:r w:rsidR="00904B62">
        <w:t xml:space="preserve">David </w:t>
      </w:r>
      <w:r>
        <w:t>Fogerson</w:t>
      </w:r>
      <w:r w:rsidR="001552F1">
        <w:t xml:space="preserve"> </w:t>
      </w:r>
      <w:r w:rsidR="00715500">
        <w:t>indicated that the Committee will hear project and budget proposal presentations limited to 5 minutes from project representatives who submitted a new SHSP project proposal and budget supporting Nevada Emergency Management and Homeland Security Enterprise chief priorities 2022 to 2024.  Chair Fogerson explained that following presentations, Committee members can ask questions, followed by ranking under the next agenda item.</w:t>
      </w:r>
    </w:p>
    <w:p w14:paraId="0AE635CD" w14:textId="77777777" w:rsidR="00715500" w:rsidRDefault="00715500" w:rsidP="008131B9"/>
    <w:p w14:paraId="3CAAB2CB" w14:textId="4C10BCE3" w:rsidR="00715500" w:rsidRDefault="00B262E9" w:rsidP="008131B9">
      <w:r>
        <w:t>Scott Anderson, Chief Deputy Secretary of State for Secretary of State Barbara</w:t>
      </w:r>
      <w:r w:rsidR="00742510">
        <w:t xml:space="preserve"> </w:t>
      </w:r>
      <w:r>
        <w:t>Cegavske, presented an application for$134,400</w:t>
      </w:r>
      <w:r w:rsidR="00742510">
        <w:t>.00</w:t>
      </w:r>
      <w:r>
        <w:t xml:space="preserve"> to continue the monitoring of the Albert Sensors.</w:t>
      </w:r>
    </w:p>
    <w:p w14:paraId="147FFB40" w14:textId="77777777" w:rsidR="00B262E9" w:rsidRDefault="00B262E9" w:rsidP="008131B9"/>
    <w:p w14:paraId="0CD68AE3" w14:textId="38AAFB7F" w:rsidR="00B262E9" w:rsidRDefault="00B262E9" w:rsidP="008131B9">
      <w:r>
        <w:t>Mark Wlaschin, Deputy Secretary of State for Elections explained that the Albert sensors are currently used across 12 Nevada counties and that the other five are supported through a different funding source.  Mr. Wlaschin indicated that these sensors are important to monitoring and ensuring that county election infrastructure specific to elections is monitored so that if there is excess use or spikes indicating that individuals are attempting to compromise their systems, they can be identified and addressed in an expedient manner.</w:t>
      </w:r>
    </w:p>
    <w:p w14:paraId="20DCDAA4" w14:textId="77777777" w:rsidR="0094508B" w:rsidRDefault="0094508B" w:rsidP="008131B9"/>
    <w:p w14:paraId="38EC4D0E" w14:textId="0F57571B" w:rsidR="0094508B" w:rsidRDefault="0094508B" w:rsidP="007A130A">
      <w:r>
        <w:t>Chair Dave Fogerson informed the Committee that all cyber products have been reviews by Bob Dehnhardt and all communication projects have been reviewed by Melissa Friend</w:t>
      </w:r>
      <w:r w:rsidR="001C0C10">
        <w:t>, DEM/HS</w:t>
      </w:r>
      <w:r>
        <w:t>.</w:t>
      </w:r>
    </w:p>
    <w:p w14:paraId="0D9DB1D4" w14:textId="77777777" w:rsidR="007A130A" w:rsidRDefault="007A130A" w:rsidP="008131B9"/>
    <w:p w14:paraId="75BBB96D" w14:textId="13D133C1" w:rsidR="007A130A" w:rsidRDefault="007A130A" w:rsidP="008131B9">
      <w:r>
        <w:t>James Cox, Detective Sergeant for the Washoe County Sheriff's Office, indicated that the $187,381</w:t>
      </w:r>
      <w:r w:rsidR="00742510">
        <w:t>.00</w:t>
      </w:r>
      <w:r>
        <w:t xml:space="preserve"> request will sustain existing capabilities and further all for immediate law-enforcement response to cybersecurity threats for northern Nevada.  Mr. Cox explained that the project request is for software and training to maintain cyber response capabilities with the intent being for three detectives to attend a SANS advanced incident response, threat hunting, and digital forensics training.  Mr. Cox further explained that the software component supports physical extraction of more than 8,000 device types and provides for critical incident response to identify and respond to terroristic threats and acts and to assist the statewide endeavors to mitigate, investigate, and prosecute acts that negatively affect government infrastructure through digital data recovery.  In addition, Mr. Cox indicated that the software provides forensically sound evidence collection and analysis that is critical for future criminal prosecution.</w:t>
      </w:r>
    </w:p>
    <w:p w14:paraId="271B2E37" w14:textId="77777777" w:rsidR="007A130A" w:rsidRDefault="007A130A" w:rsidP="008131B9"/>
    <w:p w14:paraId="58C8C32E" w14:textId="2A9F631D" w:rsidR="007A130A" w:rsidRDefault="00B156EB" w:rsidP="008131B9">
      <w:r>
        <w:t>Lt. John Leonard</w:t>
      </w:r>
      <w:r w:rsidR="00383938">
        <w:t xml:space="preserve">, </w:t>
      </w:r>
      <w:r w:rsidR="00D62783">
        <w:t xml:space="preserve">Northern Nevada </w:t>
      </w:r>
      <w:r>
        <w:t xml:space="preserve">Regional </w:t>
      </w:r>
      <w:r w:rsidR="00D62783">
        <w:t>Intelligence Center</w:t>
      </w:r>
      <w:r w:rsidR="00383938">
        <w:t>,  is asking to maintain the</w:t>
      </w:r>
      <w:r w:rsidR="00D62783">
        <w:t xml:space="preserve"> </w:t>
      </w:r>
      <w:r w:rsidR="00383938">
        <w:t xml:space="preserve">GeoShield </w:t>
      </w:r>
      <w:r w:rsidR="007A130A">
        <w:t xml:space="preserve">program </w:t>
      </w:r>
      <w:r w:rsidR="00383938">
        <w:t>that</w:t>
      </w:r>
      <w:r w:rsidR="007A130A">
        <w:t xml:space="preserve"> has been in existence since 2013 and the agency uses this program for criminal statistics and analysis as well as for regional intelligence.  </w:t>
      </w:r>
      <w:r>
        <w:t>Lt. Leonard</w:t>
      </w:r>
      <w:r w:rsidR="007A130A">
        <w:t xml:space="preserve"> indicated that the contract is through the base platform through Fiscal Year 2025-26.  </w:t>
      </w:r>
      <w:r>
        <w:t>Lt. Leonard</w:t>
      </w:r>
      <w:r w:rsidR="007A130A">
        <w:t xml:space="preserve"> explained that in the last grant cycle, $75,000</w:t>
      </w:r>
      <w:r w:rsidR="00D62783">
        <w:t>.00</w:t>
      </w:r>
      <w:r w:rsidR="007A130A">
        <w:t xml:space="preserve"> was awarded, which was $25,000</w:t>
      </w:r>
      <w:r w:rsidR="00D62783">
        <w:t>.00</w:t>
      </w:r>
      <w:r w:rsidR="007A130A">
        <w:t xml:space="preserve"> less than the ask, which did limit access capability.  </w:t>
      </w:r>
      <w:r>
        <w:t>Lt. Leonard</w:t>
      </w:r>
      <w:r w:rsidR="007A130A">
        <w:t xml:space="preserve"> indicated that the funds are being requested to maintain capacities as well as include additional connections that will remain effective until expiration in September of 2022.  </w:t>
      </w:r>
      <w:r>
        <w:t>Lt. Leonard</w:t>
      </w:r>
      <w:r w:rsidR="007A130A">
        <w:t xml:space="preserve"> indicated that collaboration is in place with </w:t>
      </w:r>
      <w:r w:rsidR="007A63E0">
        <w:t xml:space="preserve">DPS records and clients to access other data sources to better share information statewide utilizing the GeoShield platform, which will include access to offender records, including criminal history and physical addressed.  </w:t>
      </w:r>
      <w:r>
        <w:t>Lt. Leonard</w:t>
      </w:r>
      <w:r w:rsidR="007A63E0">
        <w:t xml:space="preserve"> indicated that there are </w:t>
      </w:r>
      <w:r w:rsidR="009B248E">
        <w:t>also</w:t>
      </w:r>
      <w:r w:rsidR="007A63E0">
        <w:t xml:space="preserve"> gun operation analytics connecting crimes across the state jurisdictional boundaries, ensuring safety, and making it more resilient to crimes of gun violence.  </w:t>
      </w:r>
      <w:r>
        <w:t>Lt. Leonard</w:t>
      </w:r>
      <w:r w:rsidR="007A63E0">
        <w:t xml:space="preserve"> indicated that the Northern Nevada Regional Intelligence Information Center continues to see regional collaboration and success between the cities of Reno-Sparks and Washoe County, Nevada HIDTA, ATFE, FBI, </w:t>
      </w:r>
      <w:r w:rsidR="00383938">
        <w:t>t</w:t>
      </w:r>
      <w:r w:rsidR="007A63E0">
        <w:t xml:space="preserve">he Secret Service, </w:t>
      </w:r>
      <w:r w:rsidR="007A63E0">
        <w:lastRenderedPageBreak/>
        <w:t xml:space="preserve">and the DEA.  </w:t>
      </w:r>
      <w:r>
        <w:t>Lt. Leonard</w:t>
      </w:r>
      <w:r w:rsidR="007A63E0">
        <w:t xml:space="preserve"> explained that the shared hub of information was instrumental in social justice movement unrest in June 2020 and has served as preparation for any future issues that may arise.</w:t>
      </w:r>
    </w:p>
    <w:p w14:paraId="4F0B2AAC" w14:textId="77777777" w:rsidR="007A63E0" w:rsidRDefault="007A63E0" w:rsidP="008131B9"/>
    <w:p w14:paraId="7A70E94A" w14:textId="5FFB70AE" w:rsidR="007A63E0" w:rsidRDefault="00B073BC" w:rsidP="008131B9">
      <w:r>
        <w:t xml:space="preserve">Sierra Hooft, Grants and Projects Analyst for University Police Department Northern Command, </w:t>
      </w:r>
      <w:r w:rsidR="007A63E0">
        <w:t>explained the $1,192,000</w:t>
      </w:r>
      <w:r w:rsidR="00D62783">
        <w:t>.00</w:t>
      </w:r>
      <w:r w:rsidR="007A63E0">
        <w:t xml:space="preserve"> request is to install an access security system for Truckee Meadows Community College that includes an electronic door locking and access system.</w:t>
      </w:r>
    </w:p>
    <w:p w14:paraId="068C1DC3" w14:textId="77777777" w:rsidR="007A63E0" w:rsidRDefault="007A63E0" w:rsidP="008131B9"/>
    <w:p w14:paraId="485E80EE" w14:textId="72CAA4EE" w:rsidR="007A63E0" w:rsidRDefault="007A63E0" w:rsidP="008131B9">
      <w:r>
        <w:t xml:space="preserve">Chair David Fogerson noted that 31 percent of this request is for indirect </w:t>
      </w:r>
      <w:r w:rsidR="00B073BC">
        <w:t>costs and</w:t>
      </w:r>
      <w:r>
        <w:t xml:space="preserve"> questioned why indirect costs should be funded if grant funds are provided for the project.</w:t>
      </w:r>
    </w:p>
    <w:p w14:paraId="0EBDC0EB" w14:textId="77777777" w:rsidR="007A63E0" w:rsidRDefault="007A63E0" w:rsidP="008131B9"/>
    <w:p w14:paraId="209EA35B" w14:textId="13C775D4" w:rsidR="007A63E0" w:rsidRDefault="007A63E0" w:rsidP="008131B9">
      <w:r>
        <w:t>Sierra Hooft indicated that this particular request is fully an equipment direct cost project that does not request any indirect funding, but there is another project on the agenda that does request indirect funding.</w:t>
      </w:r>
    </w:p>
    <w:p w14:paraId="1CA8D386" w14:textId="77777777" w:rsidR="007A63E0" w:rsidRDefault="007A63E0" w:rsidP="008131B9"/>
    <w:p w14:paraId="65FFF7B1" w14:textId="365024AD" w:rsidR="007A63E0" w:rsidRDefault="00C11CCF" w:rsidP="008131B9">
      <w:r>
        <w:t>Sergeant Wilson, UNR University Police, discussed the request to upgrade body cameras that are now more than five-years out of warranty as well as the request for more effective, quicker to apply, ratchet style tourniquets.  Sergeant Wilson indicated that the total requested amount for this project is $30,746.</w:t>
      </w:r>
      <w:r w:rsidR="00D62783">
        <w:t>00.</w:t>
      </w:r>
    </w:p>
    <w:p w14:paraId="4B7F2210" w14:textId="77777777" w:rsidR="00406B15" w:rsidRDefault="00406B15" w:rsidP="008131B9"/>
    <w:p w14:paraId="674AA4E4" w14:textId="3D0561E9" w:rsidR="00406B15" w:rsidRDefault="00406B15" w:rsidP="008131B9">
      <w:r>
        <w:t>Chair David Fogerson noted that this request shows a 31 percent indirect request cost for $7,000.</w:t>
      </w:r>
      <w:r w:rsidR="00D62783">
        <w:t>00.</w:t>
      </w:r>
    </w:p>
    <w:p w14:paraId="1AF0404B" w14:textId="77777777" w:rsidR="00406B15" w:rsidRDefault="00406B15" w:rsidP="008131B9"/>
    <w:p w14:paraId="0DDF3153" w14:textId="2D9D5267" w:rsidR="00406B15" w:rsidRDefault="00406B15" w:rsidP="008131B9">
      <w:r>
        <w:t xml:space="preserve">Sierra Hooft </w:t>
      </w:r>
      <w:r w:rsidR="00F17B13">
        <w:t>indicated that this is the federally negotiated rate and as such, indirect is charged on anything over $5,000</w:t>
      </w:r>
      <w:r w:rsidR="00D62783">
        <w:t>.00</w:t>
      </w:r>
      <w:r w:rsidR="00F17B13">
        <w:t xml:space="preserve"> that is not equipment.</w:t>
      </w:r>
    </w:p>
    <w:p w14:paraId="6FC56131" w14:textId="77777777" w:rsidR="00F17B13" w:rsidRDefault="00F17B13" w:rsidP="008131B9"/>
    <w:p w14:paraId="022E9768" w14:textId="294DBC21" w:rsidR="00F17B13" w:rsidRDefault="00F17B13" w:rsidP="008131B9">
      <w:r>
        <w:t>Chair Dave Fogerson indicated that this will be included in the deliberations as providing overhead of the entire project would ultimately take money away from other projects.</w:t>
      </w:r>
    </w:p>
    <w:p w14:paraId="5A3473DD" w14:textId="77777777" w:rsidR="00F17B13" w:rsidRDefault="00F17B13" w:rsidP="008131B9"/>
    <w:p w14:paraId="26370579" w14:textId="14A0A004" w:rsidR="00F17B13" w:rsidRDefault="00F17B13" w:rsidP="008131B9">
      <w:r>
        <w:t>Mary Ann Laffoon</w:t>
      </w:r>
      <w:r w:rsidR="00F855EB">
        <w:t>, CERT Program Coordinator,</w:t>
      </w:r>
      <w:r>
        <w:t xml:space="preserve"> questioned if the 30 body cameras would provide one for each officer on the force or one for each officer on duty.</w:t>
      </w:r>
    </w:p>
    <w:p w14:paraId="21D3180C" w14:textId="77777777" w:rsidR="00F17B13" w:rsidRDefault="00F17B13" w:rsidP="008131B9"/>
    <w:p w14:paraId="3A4E3F7A" w14:textId="752EABA1" w:rsidR="00F17B13" w:rsidRDefault="00F17B13" w:rsidP="008131B9">
      <w:r>
        <w:t>Sergeant Wilson explained that this would provide for every officer, including reserve officers, to have an individually assigned camera.</w:t>
      </w:r>
      <w:r w:rsidR="000632EC">
        <w:t xml:space="preserve">  Sergeant Wilson further explained that the department is moving to a take-home vehicle program, thus the need for officers to have a body camera with them at all times.</w:t>
      </w:r>
    </w:p>
    <w:p w14:paraId="08711491" w14:textId="77777777" w:rsidR="000632EC" w:rsidRDefault="000632EC" w:rsidP="008131B9"/>
    <w:p w14:paraId="1A7B3F18" w14:textId="7547C00E" w:rsidR="000632EC" w:rsidRDefault="000632EC" w:rsidP="008131B9">
      <w:r>
        <w:t xml:space="preserve">Mike Wilson asked if the </w:t>
      </w:r>
      <w:r w:rsidR="009B248E">
        <w:t>original</w:t>
      </w:r>
      <w:r>
        <w:t xml:space="preserve"> body cameras were purchased using a Homeland Security Grant.</w:t>
      </w:r>
    </w:p>
    <w:p w14:paraId="47269BB2" w14:textId="77777777" w:rsidR="000632EC" w:rsidRDefault="000632EC" w:rsidP="008131B9"/>
    <w:p w14:paraId="5B5D6DAB" w14:textId="7B9C1AD6" w:rsidR="000632EC" w:rsidRDefault="000632EC" w:rsidP="008131B9">
      <w:r>
        <w:t xml:space="preserve">Sergeant Wilson indicated that prior to COVID, the department was able to purchase them with the budget surplus from vacant positions but post COVID, </w:t>
      </w:r>
      <w:r w:rsidR="009B248E">
        <w:t xml:space="preserve">but </w:t>
      </w:r>
      <w:r>
        <w:t>the funds are no longer available as they have been swept into other accounts.</w:t>
      </w:r>
    </w:p>
    <w:p w14:paraId="31E7A345" w14:textId="77777777" w:rsidR="000632EC" w:rsidRDefault="000632EC" w:rsidP="008131B9"/>
    <w:p w14:paraId="1E6F6D9A" w14:textId="58B8E49A" w:rsidR="000632EC" w:rsidRDefault="000632EC" w:rsidP="008131B9">
      <w:r>
        <w:t xml:space="preserve">Sierra Hooft, Nevada System of Higher Education, explained the request for two virtual reality training systems for the police department that serves all northern institutions.  Ms. Hooft explained that the </w:t>
      </w:r>
      <w:r w:rsidR="009B248E">
        <w:t>systems</w:t>
      </w:r>
      <w:r>
        <w:t xml:space="preserve"> would include training accessories, the workstation headsets, analytics reporting, a content library that can be updated over time, the training, the setup, and the full inclusive system.</w:t>
      </w:r>
    </w:p>
    <w:p w14:paraId="669413EB" w14:textId="77777777" w:rsidR="000632EC" w:rsidRDefault="000632EC" w:rsidP="008131B9"/>
    <w:p w14:paraId="2A717DBA" w14:textId="5B80BDC3" w:rsidR="000632EC" w:rsidRDefault="000632EC" w:rsidP="008131B9">
      <w:r>
        <w:t>Vice</w:t>
      </w:r>
      <w:r w:rsidR="001C0C10">
        <w:t>-</w:t>
      </w:r>
      <w:r>
        <w:t>Chair Billy Samuels asked where the physical locations would be and if they would all be located on the UNR campus.</w:t>
      </w:r>
    </w:p>
    <w:p w14:paraId="16700F46" w14:textId="77777777" w:rsidR="000632EC" w:rsidRDefault="000632EC" w:rsidP="008131B9"/>
    <w:p w14:paraId="6406A15B" w14:textId="7BA5B499" w:rsidR="000632EC" w:rsidRDefault="000632EC" w:rsidP="008131B9">
      <w:r>
        <w:lastRenderedPageBreak/>
        <w:t xml:space="preserve">Sierra Hooft explained that the two systems requested would be stretched across the whole northern portion of the state, with one housed at UNR and the other in Carson City, with the option to move </w:t>
      </w:r>
      <w:r w:rsidR="009B248E">
        <w:t>either one</w:t>
      </w:r>
      <w:r>
        <w:t xml:space="preserve"> if necessary.</w:t>
      </w:r>
    </w:p>
    <w:p w14:paraId="086BEEBC" w14:textId="77777777" w:rsidR="000632EC" w:rsidRDefault="000632EC" w:rsidP="008131B9"/>
    <w:p w14:paraId="2FB26A14" w14:textId="532B0CB7" w:rsidR="000632EC" w:rsidRDefault="000632EC" w:rsidP="008131B9">
      <w:r>
        <w:t>Chair David Fogerson asked if this would be something that UNR would be willing to share with other law-enforcement agencies in the area, thus allowing DEM/HS to indicate that the funds are diversified.</w:t>
      </w:r>
    </w:p>
    <w:p w14:paraId="359398A8" w14:textId="77777777" w:rsidR="000632EC" w:rsidRDefault="000632EC" w:rsidP="008131B9"/>
    <w:p w14:paraId="7A542624" w14:textId="52FB650C" w:rsidR="000632EC" w:rsidRDefault="000632EC" w:rsidP="008131B9">
      <w:r>
        <w:t>Sierra Hooft indicated her belief that she had included that in the application and confirmed the willingness to share with other police departments as needed.</w:t>
      </w:r>
    </w:p>
    <w:p w14:paraId="065410C7" w14:textId="77777777" w:rsidR="007F06BF" w:rsidRDefault="007F06BF" w:rsidP="008131B9"/>
    <w:p w14:paraId="62144F06" w14:textId="0D65E0B6" w:rsidR="007F06BF" w:rsidRDefault="007F06BF" w:rsidP="008131B9">
      <w:r>
        <w:t>Cassie Wiley, Elko Police Department and Elko Special Response Team, broke down the request into four sections: necessity; state use; sustainability; and cost reduction.  Ms. Wiley explained that ESRT services the entirety of Elko County by responding to high-risk situations, is comprised of 14 o</w:t>
      </w:r>
      <w:r w:rsidR="00A81169">
        <w:t>p</w:t>
      </w:r>
      <w:r>
        <w:t>erators trained as marksmen and medics and four cross-trained bomb squad members.</w:t>
      </w:r>
      <w:r w:rsidR="00A81169">
        <w:t xml:space="preserve">  Ms. Wiley explained that with over 75 percent of critical incidents taking place in rural areas of the county, the need for a vehicle that can functionally operate in rural terrain is imperative.</w:t>
      </w:r>
      <w:r w:rsidR="00AA1961">
        <w:t xml:space="preserve">  Ms. Wiley further explained that the current vehicle provides armor protection but is heavy with a high roll radius and poor visibility and cannot reach highway speeds of more than 55 miles per hour, which is an issue in critical response.  Ms. Wiley next indicated that the ESRT has a memorandum of understanding with multiple neighboring counties, and the acquisition of a response and rescue vehicle enables the ESRT to become more beneficial not only to Elko but to the neighboring counties with a faster response time</w:t>
      </w:r>
      <w:r w:rsidR="00FF3D9D">
        <w:t xml:space="preserve">.  Ms. Wiley further indicated that the acquisition of a response and rescue vehicle is sustainable without further funding through the SHSP grant as it is a vehicle that can be maintained by the Elko Police Department and/or the city shops.  Ms. Wiley summarized the request by informing the Committee that the funding requested is for a fully equipped, mission-capable response and rescue vehicle through </w:t>
      </w:r>
      <w:proofErr w:type="spellStart"/>
      <w:r w:rsidR="00FF3D9D">
        <w:t>Lenco</w:t>
      </w:r>
      <w:proofErr w:type="spellEnd"/>
      <w:r w:rsidR="00FF3D9D">
        <w:t xml:space="preserve"> Armored Vehicles that can be built up or down to fit budgetary needs and still meet mission standards and requirements.</w:t>
      </w:r>
    </w:p>
    <w:p w14:paraId="186A5806" w14:textId="77777777" w:rsidR="00FF3D9D" w:rsidRDefault="00FF3D9D" w:rsidP="008131B9"/>
    <w:p w14:paraId="42BF909B" w14:textId="2F44CEAF" w:rsidR="00FF3D9D" w:rsidRDefault="00FF3D9D" w:rsidP="008131B9">
      <w:r>
        <w:t>Noah Boyer</w:t>
      </w:r>
      <w:r w:rsidR="00A05805">
        <w:t>, Washoe County Consolidated Bomb Squad,</w:t>
      </w:r>
      <w:r>
        <w:t xml:space="preserve"> indicated his support for Elko bomb squad, which is integrated with their SWAT team.</w:t>
      </w:r>
    </w:p>
    <w:p w14:paraId="2DA9744B" w14:textId="77777777" w:rsidR="00FF3D9D" w:rsidRDefault="00FF3D9D" w:rsidP="008131B9"/>
    <w:p w14:paraId="58DF1AF1" w14:textId="10AD68A9" w:rsidR="00FF3D9D" w:rsidRDefault="00FF3D9D" w:rsidP="008131B9">
      <w:r>
        <w:t>Stephen Neel, Moapa Valley Fire Chief, indicated that the Moapa Valley Fire District is requesting $4,000 for an interactive board to be used in the newly opened emergency operations center for collaboration, coordination, and operations during any type of terrorism event within Moapa Valley, which will allow the ability to better respond by having resources available that are needed during these incidents.</w:t>
      </w:r>
    </w:p>
    <w:p w14:paraId="6794E1AD" w14:textId="77777777" w:rsidR="00FF3D9D" w:rsidRDefault="00FF3D9D" w:rsidP="008131B9"/>
    <w:p w14:paraId="55A29239" w14:textId="2A459E9C" w:rsidR="00FF3D9D" w:rsidRDefault="00FF3D9D" w:rsidP="008131B9">
      <w:r>
        <w:t xml:space="preserve">Melissa Friend, </w:t>
      </w:r>
      <w:r w:rsidR="00F855EB">
        <w:t>DEM/HS</w:t>
      </w:r>
      <w:r>
        <w:t xml:space="preserve">, informed the Committee that the request is for a license for a WebEOC upgrade, which includes the web fusion portion.  Ms. Friend indicated that this </w:t>
      </w:r>
      <w:r w:rsidR="00B073BC">
        <w:t>would</w:t>
      </w:r>
      <w:r>
        <w:t xml:space="preserve"> allow utilization of the same platform statewide so that all counties can communicate.  Ms. Friend explained that this includes one year of maintenance, as well</w:t>
      </w:r>
      <w:r w:rsidR="0089419C">
        <w:t>, which is scalable in the amount of $18,694</w:t>
      </w:r>
      <w:r>
        <w:t>.</w:t>
      </w:r>
      <w:r w:rsidR="00383938">
        <w:t>00</w:t>
      </w:r>
    </w:p>
    <w:p w14:paraId="3B83D267" w14:textId="77777777" w:rsidR="0089419C" w:rsidRDefault="0089419C" w:rsidP="008131B9"/>
    <w:p w14:paraId="4B2B7AE8" w14:textId="74AB7791" w:rsidR="0089419C" w:rsidRDefault="0089419C" w:rsidP="008131B9">
      <w:r>
        <w:t>Kelly Echeverria indicated her understanding that NV Energy had previously committed to funding part of the project.</w:t>
      </w:r>
    </w:p>
    <w:p w14:paraId="54C71633" w14:textId="77777777" w:rsidR="0089419C" w:rsidRDefault="0089419C" w:rsidP="008131B9"/>
    <w:p w14:paraId="7116FC18" w14:textId="61B9AD0A" w:rsidR="0089419C" w:rsidRDefault="0089419C" w:rsidP="008131B9">
      <w:r>
        <w:t>Melissa Friend indicated that she does not have knowledge of this.</w:t>
      </w:r>
    </w:p>
    <w:p w14:paraId="62925A8F" w14:textId="77777777" w:rsidR="0089419C" w:rsidRDefault="0089419C" w:rsidP="008131B9"/>
    <w:p w14:paraId="23A91B22" w14:textId="4F4058B0" w:rsidR="0089419C" w:rsidRDefault="00B073BC" w:rsidP="008131B9">
      <w:r>
        <w:t xml:space="preserve">Lt. </w:t>
      </w:r>
      <w:r w:rsidR="0089419C">
        <w:t xml:space="preserve">Lorin Correll, NHP, indicated that as Nevada continues to enhance and grow its response capabilities, all training, exercise, and other preparedness projects are tied to known or perceived threats of terrorism.  </w:t>
      </w:r>
      <w:r>
        <w:t xml:space="preserve">Lt. </w:t>
      </w:r>
      <w:r w:rsidR="0089419C">
        <w:t xml:space="preserve">Correll explained that this project will allow state, local, tribal, federal, private, and voluntary partners to plan, prepare for, mitigate against, respond to, and recover from the effects of a terrorist incident.  </w:t>
      </w:r>
      <w:r>
        <w:t xml:space="preserve">Lt. </w:t>
      </w:r>
      <w:r w:rsidR="0089419C">
        <w:t xml:space="preserve">Correll further </w:t>
      </w:r>
      <w:r w:rsidR="0089419C">
        <w:lastRenderedPageBreak/>
        <w:t>indicated that this project will address the State Homeland Security Program and national priorities of protecting the soft crowds and target places, enhancing information, intelligence sharing and analysis, combating domestic violence extremism, and enhancing community preparedness and resilience as well as addressing the following core capability gaps: effective planning; training; awareness campaigns; equipment; capital projects; and exercises.  L</w:t>
      </w:r>
      <w:r>
        <w:t>t.</w:t>
      </w:r>
      <w:r w:rsidR="0089419C">
        <w:t xml:space="preserve"> Correll further indicated that the project will address strategic priorities and has received agreed </w:t>
      </w:r>
      <w:r w:rsidR="009B248E">
        <w:t>participation</w:t>
      </w:r>
      <w:r w:rsidR="0089419C">
        <w:t xml:space="preserve"> from multiple partners and counties around the state</w:t>
      </w:r>
      <w:r w:rsidR="00FB2E1F">
        <w:t xml:space="preserve"> as well as in California</w:t>
      </w:r>
      <w:r w:rsidR="0089419C">
        <w:t>.</w:t>
      </w:r>
      <w:r w:rsidR="00FB2E1F">
        <w:t xml:space="preserve">  L</w:t>
      </w:r>
      <w:r>
        <w:t xml:space="preserve">t. </w:t>
      </w:r>
      <w:r w:rsidR="00FB2E1F">
        <w:t>Correll informed the Committee that the project is scalable through joint training efforts within the State Division of Emergency Management.</w:t>
      </w:r>
    </w:p>
    <w:p w14:paraId="235B4D7B" w14:textId="77777777" w:rsidR="00FB2E1F" w:rsidRDefault="00FB2E1F" w:rsidP="008131B9"/>
    <w:p w14:paraId="36CACDF5" w14:textId="1E5CD806" w:rsidR="00FB2E1F" w:rsidRDefault="00FB2E1F" w:rsidP="008131B9">
      <w:r>
        <w:t>Vice</w:t>
      </w:r>
      <w:r w:rsidR="001C0C10">
        <w:t>-</w:t>
      </w:r>
      <w:r>
        <w:t xml:space="preserve">Chair Billy Samuels questioned </w:t>
      </w:r>
      <w:r w:rsidR="009B248E">
        <w:t>whether</w:t>
      </w:r>
      <w:r>
        <w:t xml:space="preserve"> or not on-duty personnel will be used or if some costs will be supplemented with their own salaries and asked for clarification regarding the cost.</w:t>
      </w:r>
    </w:p>
    <w:p w14:paraId="0A704723" w14:textId="77777777" w:rsidR="00FB2E1F" w:rsidRDefault="00FB2E1F" w:rsidP="008131B9"/>
    <w:p w14:paraId="1065C416" w14:textId="39CA66D9" w:rsidR="00FB2E1F" w:rsidRDefault="00B073BC" w:rsidP="008131B9">
      <w:r>
        <w:t xml:space="preserve">Lt. </w:t>
      </w:r>
      <w:r w:rsidR="00FB2E1F">
        <w:t>Lorin Correll indicated that overtime will be used to a degree to cover the roads and actual responsibilities.</w:t>
      </w:r>
    </w:p>
    <w:p w14:paraId="0E5AE11F" w14:textId="77777777" w:rsidR="00FB2E1F" w:rsidRDefault="00FB2E1F" w:rsidP="008131B9"/>
    <w:p w14:paraId="4F7B2001" w14:textId="292EDD57" w:rsidR="00FB2E1F" w:rsidRDefault="00FB2E1F" w:rsidP="008131B9">
      <w:r>
        <w:t>Chair Dave Fogerson added that for people on the w</w:t>
      </w:r>
      <w:r w:rsidR="001C6370">
        <w:t>eekend, overtime is only coverab</w:t>
      </w:r>
      <w:r>
        <w:t>le for those back filling, not for those doing the exercise.</w:t>
      </w:r>
    </w:p>
    <w:p w14:paraId="2F8888FC" w14:textId="77777777" w:rsidR="00FB2E1F" w:rsidRDefault="00FB2E1F" w:rsidP="008131B9"/>
    <w:p w14:paraId="23FBFB46" w14:textId="15791AAB" w:rsidR="00FB2E1F" w:rsidRDefault="00A05805" w:rsidP="008131B9">
      <w:r>
        <w:t xml:space="preserve">Lt. </w:t>
      </w:r>
      <w:r w:rsidR="00FB2E1F">
        <w:t>Lorin Correll confirmed that this is correct.</w:t>
      </w:r>
    </w:p>
    <w:p w14:paraId="0DCE4B1D" w14:textId="77777777" w:rsidR="00FB2E1F" w:rsidRDefault="00FB2E1F" w:rsidP="008131B9"/>
    <w:p w14:paraId="135E2CBF" w14:textId="4DCF8882" w:rsidR="00FB2E1F" w:rsidRDefault="00FB2E1F" w:rsidP="008131B9">
      <w:r>
        <w:t>Noah Boyer asked if the local partners in Reno have been contacted, indicating that all of northern Nevada law enforcement agencies receive TCCC training for free through the local medical partners, which equals a $75,000</w:t>
      </w:r>
      <w:r w:rsidR="00383938">
        <w:t>.00</w:t>
      </w:r>
      <w:r>
        <w:t xml:space="preserve"> request in this grant.</w:t>
      </w:r>
    </w:p>
    <w:p w14:paraId="71E9B128" w14:textId="77777777" w:rsidR="00FB2E1F" w:rsidRDefault="00FB2E1F" w:rsidP="008131B9"/>
    <w:p w14:paraId="2D3E419F" w14:textId="6502218A" w:rsidR="00FB2E1F" w:rsidRDefault="00383938" w:rsidP="008131B9">
      <w:r>
        <w:t xml:space="preserve">Lt. </w:t>
      </w:r>
      <w:r w:rsidR="00FB2E1F">
        <w:t>Lorin Correll indicated that they would be happy to scale their efforts to account for that.</w:t>
      </w:r>
    </w:p>
    <w:p w14:paraId="64D8837F" w14:textId="77777777" w:rsidR="00FB2E1F" w:rsidRDefault="00FB2E1F" w:rsidP="008131B9"/>
    <w:p w14:paraId="61397DFF" w14:textId="3DFA7B0F" w:rsidR="00FB2E1F" w:rsidRDefault="00FB2E1F" w:rsidP="008131B9">
      <w:r>
        <w:t xml:space="preserve">Chair David Fogerson indicated that </w:t>
      </w:r>
      <w:r w:rsidR="009B248E">
        <w:t>he too</w:t>
      </w:r>
      <w:r>
        <w:t xml:space="preserve"> noticed that there are multiple classes included in the grant that are already provided for by DEM</w:t>
      </w:r>
      <w:r w:rsidR="00A05805">
        <w:t>/HS</w:t>
      </w:r>
      <w:r>
        <w:t xml:space="preserve"> or its cooperative partners through DHS and suggested potentially scaling some of that back.</w:t>
      </w:r>
    </w:p>
    <w:p w14:paraId="273397E6" w14:textId="77777777" w:rsidR="00FB2E1F" w:rsidRDefault="00FB2E1F" w:rsidP="008131B9"/>
    <w:p w14:paraId="033BAAD3" w14:textId="0FD635A9" w:rsidR="00FB2E1F" w:rsidRDefault="00A05805" w:rsidP="008131B9">
      <w:r>
        <w:t xml:space="preserve">Lt. </w:t>
      </w:r>
      <w:r w:rsidR="00FB2E1F">
        <w:t xml:space="preserve">Lorin Correll confirmed that this would be acceptable and indicated that part of </w:t>
      </w:r>
      <w:r w:rsidR="009B248E">
        <w:t>why it</w:t>
      </w:r>
      <w:r w:rsidR="00FB2E1F">
        <w:t xml:space="preserve"> was written the way it is was to have the funding to this in northern Nevada without affecting the funding throughout the state.</w:t>
      </w:r>
    </w:p>
    <w:p w14:paraId="21212E06" w14:textId="77777777" w:rsidR="005C0941" w:rsidRDefault="005C0941" w:rsidP="008131B9"/>
    <w:p w14:paraId="10EF5846" w14:textId="31CA468C" w:rsidR="005C0941" w:rsidRDefault="005C0941" w:rsidP="008131B9">
      <w:r>
        <w:t>Mike Wilson asked if Washoe District Police are included.</w:t>
      </w:r>
    </w:p>
    <w:p w14:paraId="4A5B75FD" w14:textId="77777777" w:rsidR="005C0941" w:rsidRDefault="005C0941" w:rsidP="008131B9"/>
    <w:p w14:paraId="38014852" w14:textId="1617BB7B" w:rsidR="005C0941" w:rsidRDefault="00A05805" w:rsidP="008131B9">
      <w:r>
        <w:t xml:space="preserve">Lt. </w:t>
      </w:r>
      <w:r w:rsidR="005C0941">
        <w:t>Lorin Correll confirmed that they are.</w:t>
      </w:r>
    </w:p>
    <w:p w14:paraId="2BEA4FEA" w14:textId="77777777" w:rsidR="00A86E81" w:rsidRDefault="00A86E81" w:rsidP="008131B9"/>
    <w:p w14:paraId="57087D07" w14:textId="76916C5A" w:rsidR="00A86E81" w:rsidRDefault="00A86E81" w:rsidP="008131B9">
      <w:r>
        <w:t xml:space="preserve">Brady Adams, Nye County IT Director, informed the Committee that Nye County has </w:t>
      </w:r>
      <w:r w:rsidR="009B248E">
        <w:t>requested</w:t>
      </w:r>
      <w:r>
        <w:t xml:space="preserve"> a cybersecurity project that will incorporate multiple facets of cybersecurity, and explained that the systems supported and maintained are critical to support the counterterrorism operations for law enforcement daily mission, communications, information sharing, and other critical functions.  </w:t>
      </w:r>
      <w:r w:rsidR="00A05805">
        <w:t xml:space="preserve">Mr. </w:t>
      </w:r>
      <w:r>
        <w:t>Adams explained that the project is intended to build and develop an enterprise cybersecurity program within Nye County that directly fits into many of the priorities identified both in the F</w:t>
      </w:r>
      <w:r w:rsidR="00A05805">
        <w:t>FY</w:t>
      </w:r>
      <w:r>
        <w:t xml:space="preserve">22 state and national priorities and is focused on closer aligning </w:t>
      </w:r>
      <w:r w:rsidR="009B248E">
        <w:t>the county</w:t>
      </w:r>
      <w:r>
        <w:t xml:space="preserve"> within this framework of standards.  </w:t>
      </w:r>
      <w:r w:rsidR="00A05805">
        <w:t xml:space="preserve">Mr. </w:t>
      </w:r>
      <w:r>
        <w:t>Adams indicated that the project will conduct a data discovery and comprehensive system security assessment to include data discovery and classification, a detailed security controls analysis with risk assessment for the systems and processes that store the sensitive information within the e</w:t>
      </w:r>
      <w:r w:rsidR="00031073">
        <w:t xml:space="preserve">nvironment, a controls assessment and gap analysis, best-practice review followed by remediation of assessment findings, including a cyber-resilience review for ransomware impact and recovery, and followed up by a comprehensive internal and external pen test conducted to validate the controls and </w:t>
      </w:r>
      <w:r w:rsidR="00031073">
        <w:lastRenderedPageBreak/>
        <w:t>vulnerability exposure post-remediation.</w:t>
      </w:r>
      <w:r w:rsidR="00E22406">
        <w:t xml:space="preserve">  </w:t>
      </w:r>
      <w:r w:rsidR="00A05805">
        <w:t xml:space="preserve">Mr. </w:t>
      </w:r>
      <w:r w:rsidR="00E22406">
        <w:t xml:space="preserve">Adams explained that the gap analysis will determine the status of the environment in terms of security posture and will use the controls from the standard cybersecurity process steps to identify, protect, detect, and recover in the missed framework, which will in turn be used to find technical controls already in place and research the desired state of controls to create needed security policies.  </w:t>
      </w:r>
      <w:r w:rsidR="00A05805">
        <w:t>Mr.</w:t>
      </w:r>
      <w:r w:rsidR="00E22406">
        <w:t xml:space="preserve"> Adams indicated that documentation of steps, outcome, remediation, and risk exposure matrix are all steps included in the project with an objective of ensuring the hardening of critical infrastructure.   </w:t>
      </w:r>
      <w:r w:rsidR="00A05805">
        <w:t xml:space="preserve">Mr. </w:t>
      </w:r>
      <w:r w:rsidR="00E22406">
        <w:t>Adams explained that the development of the polices and the identification of risks within the current controls group will be something that can be continued to work on moving forward and will help Nye County to be in a better position within the framework.</w:t>
      </w:r>
    </w:p>
    <w:p w14:paraId="24CDDA01" w14:textId="77777777" w:rsidR="00E22406" w:rsidRDefault="00E22406" w:rsidP="008131B9"/>
    <w:p w14:paraId="08312A7D" w14:textId="07C170E4" w:rsidR="00E22406" w:rsidRDefault="00E22406" w:rsidP="008131B9">
      <w:r>
        <w:t xml:space="preserve">Kelly Echeverria explained that in the Caldor Fire, Washoe County identified and documented in the after-action report that animal sheltering is a gap throughout the northern Nevada region.  Ms. Echeverria indicated that Washoe worked with Jeremy Hynds of Henderson as they had previously received an HSG to purchase an animal trailer, but as this particular trailer was not cost-effective for Washoe, the county identified two smaller, temperature-controlled trailers that are towable with a Class C license so as not to require and extra training or personnel.  Ms. Echeverria indicated that Washoe County would assume the ongoing costs of both trailers and explained that the trailers would allow for increased aid capabilities with other jurisdictions.  Ms. Echeverria further indicated that the cost provided is for the two trailers at a discounted cost of purchasing two and although </w:t>
      </w:r>
      <w:r w:rsidR="00383938">
        <w:t>scalable,</w:t>
      </w:r>
      <w:r>
        <w:t xml:space="preserve"> if need </w:t>
      </w:r>
      <w:r w:rsidR="00A05805">
        <w:t>be,</w:t>
      </w:r>
      <w:r>
        <w:t xml:space="preserve"> down to one trailer, that would limit the ability of Washoe County to support other jurisdictions in a bigger incident.</w:t>
      </w:r>
    </w:p>
    <w:p w14:paraId="3305AA59" w14:textId="77777777" w:rsidR="00E22406" w:rsidRDefault="00E22406" w:rsidP="008131B9"/>
    <w:p w14:paraId="7B64F22B" w14:textId="198C0436" w:rsidR="00E22406" w:rsidRDefault="00E22406" w:rsidP="008131B9">
      <w:r w:rsidRPr="00F56011">
        <w:t xml:space="preserve">Mike </w:t>
      </w:r>
      <w:r w:rsidR="00F56011" w:rsidRPr="00F56011">
        <w:t>Bartelheim</w:t>
      </w:r>
      <w:r w:rsidRPr="00F56011">
        <w:t>,</w:t>
      </w:r>
      <w:r>
        <w:t xml:space="preserve"> Reno Airport Fire Department, </w:t>
      </w:r>
      <w:r w:rsidR="00C90EBB">
        <w:t xml:space="preserve">explained that the intent behind the $1.3 million request is for a program being built from the ground up and as such, is scalable.  Mr. </w:t>
      </w:r>
      <w:r w:rsidR="00F56011" w:rsidRPr="00F56011">
        <w:t>Bartelheim</w:t>
      </w:r>
      <w:r w:rsidR="00C90EBB">
        <w:t xml:space="preserve"> informed the Committee that the intent is to develop a standardized approach to rescue task force training, equipment, and deployment of that capability in the Washoe County area.</w:t>
      </w:r>
      <w:r w:rsidR="00EF56DD">
        <w:t xml:space="preserve">  Mr. </w:t>
      </w:r>
      <w:r w:rsidR="00F56011" w:rsidRPr="00F56011">
        <w:t>Bartelheim</w:t>
      </w:r>
      <w:r w:rsidR="00EF56DD">
        <w:t xml:space="preserve"> indicated that this funding request will support the Airport PD, Reno Airport Fire Department, and Reno Fire Department partners.  In addition, Mr. </w:t>
      </w:r>
      <w:r w:rsidR="00F56011" w:rsidRPr="00F56011">
        <w:t>Bartelheim</w:t>
      </w:r>
      <w:r w:rsidR="00F56011">
        <w:t xml:space="preserve"> </w:t>
      </w:r>
      <w:r w:rsidR="00EF56DD">
        <w:t xml:space="preserve">indicated that multiple law enforcement agencies have reached out and begun to train with multiple law enforcement and fire agencies in Washoe County and northern Nevada.  Mr. </w:t>
      </w:r>
      <w:r w:rsidR="00F56011" w:rsidRPr="00F56011">
        <w:t>Bartelheim</w:t>
      </w:r>
      <w:r w:rsidR="00EF56DD">
        <w:t xml:space="preserve"> acknowledged recognition </w:t>
      </w:r>
      <w:r w:rsidR="009B248E">
        <w:t>of</w:t>
      </w:r>
      <w:r w:rsidR="00EF56DD">
        <w:t xml:space="preserve"> the gap that often exists for law enforcement and medical support between rescue task force response and other high-risk law enforcement events and indicated that because of this, the intent is to eventually move towards a regionalized fire department based tactical medic program with the intent of the agency being the host agency for a team made up of properly trained advanced life support personnel from fire departments countywide.  Mr. </w:t>
      </w:r>
      <w:r w:rsidR="00F56011" w:rsidRPr="00F56011">
        <w:t>Bartelheim</w:t>
      </w:r>
      <w:r w:rsidR="00EF56DD">
        <w:t xml:space="preserve"> indicated that this program further enhances the protection of soft targets, crowded places, and community preparedness and resiliency as well as fully supports law enforcement terrorist prevention activities.</w:t>
      </w:r>
    </w:p>
    <w:p w14:paraId="4A6F1993" w14:textId="77777777" w:rsidR="00EF56DD" w:rsidRDefault="00EF56DD" w:rsidP="008131B9"/>
    <w:p w14:paraId="2334E95B" w14:textId="5D8D9E9E" w:rsidR="00EF56DD" w:rsidRDefault="00EF56DD" w:rsidP="008131B9">
      <w:r>
        <w:t>Vice</w:t>
      </w:r>
      <w:r w:rsidR="00A05805">
        <w:t>-</w:t>
      </w:r>
      <w:r>
        <w:t>Chair Billy Samuels asked if the union is agreeing that they're under fire.</w:t>
      </w:r>
    </w:p>
    <w:p w14:paraId="3BBCEBA4" w14:textId="77777777" w:rsidR="00EF56DD" w:rsidRDefault="00EF56DD" w:rsidP="008131B9"/>
    <w:p w14:paraId="59A8BC28" w14:textId="73F092E0" w:rsidR="00EF56DD" w:rsidRDefault="00EF56DD" w:rsidP="008131B9">
      <w:r>
        <w:t xml:space="preserve">Mike </w:t>
      </w:r>
      <w:r w:rsidR="00F56011" w:rsidRPr="00F56011">
        <w:t>Bartelheim</w:t>
      </w:r>
      <w:r>
        <w:t xml:space="preserve"> confirmed that RTF only works in the hot zone but because gaps have been identified for the hot zone for supporting law enforcement, one a good baseline is established with RTF, everyone is trained up, and it is standardized, the intent is to move forward into a more tactical medic role through identified individuals within the RTF program who show the aptitude to move forward and take on those responsibilities, of which the union is in full support.</w:t>
      </w:r>
    </w:p>
    <w:p w14:paraId="6FCD4E45" w14:textId="77777777" w:rsidR="00EF56DD" w:rsidRDefault="00EF56DD" w:rsidP="008131B9"/>
    <w:p w14:paraId="3240973E" w14:textId="6D9F203F" w:rsidR="00EF56DD" w:rsidRDefault="00EF56DD" w:rsidP="008131B9">
      <w:r>
        <w:t>Noah Boyer noted that in his conversations with the tactical teams from Reno-Sparks, no one has heard of this push for the RTF project.  In addition, Mr. Boyer explained that there are a lot of things included that the local SWAT team would love to have, noting that much of this is a hefty ask, and opined that to stand this up without supporting something already in place seems like a mismanagement of funds.</w:t>
      </w:r>
    </w:p>
    <w:p w14:paraId="0D3B6BBA" w14:textId="77777777" w:rsidR="00ED04B4" w:rsidRDefault="00ED04B4" w:rsidP="008131B9"/>
    <w:p w14:paraId="3BA070FF" w14:textId="760F70C8" w:rsidR="00ED04B4" w:rsidRDefault="00ED04B4" w:rsidP="008131B9">
      <w:r>
        <w:t xml:space="preserve">Mike </w:t>
      </w:r>
      <w:r w:rsidR="00F56011" w:rsidRPr="00F56011">
        <w:t>Bartelheim</w:t>
      </w:r>
      <w:r>
        <w:t xml:space="preserve"> indicated that he is very familiar with the program to which Mr. Boyer is referring and indicated the desire to become regionalized and standardized throughout all the other responding agencies in the area in the event of a large incident requiring mutual aid.</w:t>
      </w:r>
    </w:p>
    <w:p w14:paraId="5FEA4173" w14:textId="77777777" w:rsidR="00ED04B4" w:rsidRDefault="00ED04B4" w:rsidP="008131B9"/>
    <w:p w14:paraId="38DDCD71" w14:textId="52AA35AB" w:rsidR="00ED04B4" w:rsidRDefault="00ED04B4" w:rsidP="008131B9">
      <w:r>
        <w:t>Noah Boyer agreed with the idea of a regional approach but reiterated support of a program already in place rather than something new that is repetitive of what is already in existence.</w:t>
      </w:r>
    </w:p>
    <w:p w14:paraId="66D9BEDB" w14:textId="77777777" w:rsidR="00ED04B4" w:rsidRDefault="00ED04B4" w:rsidP="008131B9"/>
    <w:p w14:paraId="4A7BBA50" w14:textId="34C1BD1B" w:rsidR="00ED04B4" w:rsidRDefault="00ED04B4" w:rsidP="008131B9">
      <w:r>
        <w:t>Chair David Fogerson acknowledged Noah Boyer's point as a valid one but indicated that state police need to work with the airport authority to work with the Washoe County Regional people in order to truly have a northern Nevada regional program underway and not multiple, underfunded small programs.</w:t>
      </w:r>
    </w:p>
    <w:p w14:paraId="325204E6" w14:textId="77777777" w:rsidR="00ED04B4" w:rsidRDefault="00ED04B4" w:rsidP="008131B9"/>
    <w:p w14:paraId="0F92A7BA" w14:textId="4410E07A" w:rsidR="00ED04B4" w:rsidRDefault="00ED04B4" w:rsidP="008131B9">
      <w:r>
        <w:t xml:space="preserve">Noah Boyer explained that moving to trailer-type response efforts is easier than moving to a model requiring commercial driver's licenses because of the lesser number of requirements from the Department of Emergency </w:t>
      </w:r>
      <w:r w:rsidR="009B248E">
        <w:t>vehicles</w:t>
      </w:r>
      <w:r>
        <w:t>.  Mr. Boyer indicated that a donation of an approximately $500,000</w:t>
      </w:r>
      <w:r w:rsidR="002F05B6">
        <w:t>.00</w:t>
      </w:r>
      <w:r>
        <w:t xml:space="preserve"> trailer was received and has been designed for use with the response to the current fentanyl </w:t>
      </w:r>
      <w:r w:rsidR="009B248E">
        <w:t>situation</w:t>
      </w:r>
      <w:r>
        <w:t>.  Mr. Boyer explained that the issue was that the trailer ripped the bumper off of one of the current vehicles in the fleet and as such, the request is for a truck with a higher towing capacity that could be used in multiple facets.</w:t>
      </w:r>
    </w:p>
    <w:p w14:paraId="5566104B" w14:textId="77777777" w:rsidR="00F54C4A" w:rsidRDefault="00F54C4A" w:rsidP="00F54C4A">
      <w:pPr>
        <w:ind w:left="0" w:firstLine="0"/>
      </w:pPr>
    </w:p>
    <w:p w14:paraId="6123BB03" w14:textId="77777777" w:rsidR="00F54C4A" w:rsidRDefault="00F54C4A" w:rsidP="00F54C4A">
      <w:pPr>
        <w:spacing w:after="40" w:line="259" w:lineRule="auto"/>
        <w:ind w:left="525" w:firstLine="0"/>
        <w:jc w:val="left"/>
      </w:pPr>
      <w:r>
        <w:t>Chair David Fogerson indicated that there is $1,761,675.05 available to go between the programs and indicated that Sharon Luce would ask for ranking numbers by name.</w:t>
      </w:r>
    </w:p>
    <w:p w14:paraId="32CA3E8D" w14:textId="77777777" w:rsidR="00F54C4A" w:rsidRDefault="00F54C4A" w:rsidP="00F54C4A">
      <w:pPr>
        <w:spacing w:after="40" w:line="259" w:lineRule="auto"/>
        <w:ind w:left="525" w:firstLine="0"/>
        <w:jc w:val="left"/>
      </w:pPr>
    </w:p>
    <w:p w14:paraId="13CE869C" w14:textId="77777777" w:rsidR="00F54C4A" w:rsidRDefault="00F54C4A" w:rsidP="00F54C4A">
      <w:pPr>
        <w:spacing w:after="40" w:line="259" w:lineRule="auto"/>
        <w:ind w:left="525" w:firstLine="0"/>
        <w:jc w:val="left"/>
      </w:pPr>
      <w:r>
        <w:t>Kelly Echeverria asked for clarification given that if the sustained amount was $2,843,449.95, this leaves $2,400,050.05.</w:t>
      </w:r>
    </w:p>
    <w:p w14:paraId="750ECAE9" w14:textId="77777777" w:rsidR="00F54C4A" w:rsidRDefault="00F54C4A" w:rsidP="00F54C4A">
      <w:pPr>
        <w:spacing w:after="40" w:line="259" w:lineRule="auto"/>
        <w:ind w:left="525" w:firstLine="0"/>
        <w:jc w:val="left"/>
      </w:pPr>
    </w:p>
    <w:p w14:paraId="538B4E58" w14:textId="77777777" w:rsidR="00F54C4A" w:rsidRDefault="00F54C4A" w:rsidP="00F54C4A">
      <w:pPr>
        <w:spacing w:after="40" w:line="259" w:lineRule="auto"/>
        <w:ind w:left="525" w:firstLine="0"/>
        <w:jc w:val="left"/>
      </w:pPr>
      <w:r>
        <w:t>Chair David Fogerson explained that the difference is the amount that the federal government provides the state for the maintenance and administration of the grant amounts.  Chair Fogerson indicated that the state gets paid $240,000 and DEM/HS then has 5 percent of the total amount for the running the grant process.</w:t>
      </w:r>
    </w:p>
    <w:p w14:paraId="22496FFF" w14:textId="77777777" w:rsidR="00F54C4A" w:rsidRDefault="00F54C4A" w:rsidP="00F54C4A">
      <w:pPr>
        <w:spacing w:after="40" w:line="259" w:lineRule="auto"/>
        <w:ind w:left="525" w:firstLine="0"/>
        <w:jc w:val="left"/>
      </w:pPr>
    </w:p>
    <w:p w14:paraId="765A3DEF" w14:textId="0380143A" w:rsidR="00F54C4A" w:rsidRDefault="00F54C4A" w:rsidP="00F54C4A">
      <w:pPr>
        <w:spacing w:after="40" w:line="259" w:lineRule="auto"/>
        <w:ind w:left="525" w:firstLine="0"/>
        <w:jc w:val="left"/>
      </w:pPr>
      <w:r>
        <w:t>Kelly Echeverria indicated her belief that this was already taken off the top.</w:t>
      </w:r>
    </w:p>
    <w:p w14:paraId="7F06F1C8" w14:textId="77777777" w:rsidR="00F54C4A" w:rsidRDefault="00F54C4A" w:rsidP="00F54C4A">
      <w:pPr>
        <w:spacing w:after="40" w:line="259" w:lineRule="auto"/>
        <w:ind w:left="525" w:firstLine="0"/>
        <w:jc w:val="left"/>
      </w:pPr>
    </w:p>
    <w:p w14:paraId="48767E84" w14:textId="71825F24" w:rsidR="00F54C4A" w:rsidRDefault="00F54C4A" w:rsidP="00F54C4A">
      <w:pPr>
        <w:spacing w:after="40" w:line="259" w:lineRule="auto"/>
        <w:ind w:left="525" w:firstLine="0"/>
        <w:jc w:val="left"/>
      </w:pPr>
      <w:r>
        <w:t>Jared Franco explained that the $4,847,500</w:t>
      </w:r>
      <w:r w:rsidR="002F05B6">
        <w:t>.00</w:t>
      </w:r>
      <w:r>
        <w:t xml:space="preserve"> was the total allocation Nevada received for the SHSP grant with a total amount of funding available for the projects of $4,605,125.</w:t>
      </w:r>
      <w:r w:rsidR="002F05B6">
        <w:t>00</w:t>
      </w:r>
    </w:p>
    <w:p w14:paraId="04E06759" w14:textId="77777777" w:rsidR="00F54C4A" w:rsidRDefault="00F54C4A" w:rsidP="00F54C4A">
      <w:pPr>
        <w:spacing w:after="40" w:line="259" w:lineRule="auto"/>
        <w:ind w:left="525" w:firstLine="0"/>
        <w:jc w:val="left"/>
      </w:pPr>
    </w:p>
    <w:p w14:paraId="2FE96932" w14:textId="77777777" w:rsidR="00F54C4A" w:rsidRDefault="00F54C4A" w:rsidP="00F54C4A">
      <w:pPr>
        <w:spacing w:after="40" w:line="259" w:lineRule="auto"/>
        <w:ind w:left="525" w:firstLine="0"/>
        <w:jc w:val="left"/>
      </w:pPr>
      <w:r>
        <w:t>Chair David Fogerson added that the federal government did decrease State Homeland Security funds this year from last year although UASI stayed the same.  Chair Fogerson indicated that the state funds went down because the amount for the nonprofit Homeland Security Grant Program was increased, and a place needed to be found for that.</w:t>
      </w:r>
    </w:p>
    <w:p w14:paraId="28756EEB" w14:textId="77777777" w:rsidR="00F54C4A" w:rsidRDefault="00F54C4A" w:rsidP="00F54C4A">
      <w:pPr>
        <w:spacing w:after="40" w:line="259" w:lineRule="auto"/>
        <w:ind w:left="525" w:firstLine="0"/>
        <w:jc w:val="left"/>
      </w:pPr>
    </w:p>
    <w:p w14:paraId="3C2CF959" w14:textId="77777777" w:rsidR="00F54C4A" w:rsidRDefault="00F54C4A" w:rsidP="00F54C4A">
      <w:pPr>
        <w:spacing w:after="40" w:line="259" w:lineRule="auto"/>
        <w:ind w:left="525" w:firstLine="0"/>
        <w:jc w:val="left"/>
      </w:pPr>
      <w:r>
        <w:t>Jared Franco indicated that the total available funding now that the maintained projects have been voted and approved is $1,761,675.05.</w:t>
      </w:r>
    </w:p>
    <w:p w14:paraId="2466AC37" w14:textId="77777777" w:rsidR="00F54C4A" w:rsidRDefault="00F54C4A" w:rsidP="00F54C4A">
      <w:pPr>
        <w:spacing w:after="40" w:line="259" w:lineRule="auto"/>
        <w:ind w:left="525" w:firstLine="0"/>
        <w:jc w:val="left"/>
      </w:pPr>
    </w:p>
    <w:p w14:paraId="11E98E81" w14:textId="00A28F41" w:rsidR="00F54C4A" w:rsidRDefault="00F54C4A" w:rsidP="00F54C4A">
      <w:pPr>
        <w:spacing w:after="40" w:line="259" w:lineRule="auto"/>
        <w:ind w:left="525" w:firstLine="0"/>
        <w:jc w:val="left"/>
      </w:pPr>
      <w:r>
        <w:t>Vice</w:t>
      </w:r>
      <w:r w:rsidR="001C0C10">
        <w:t>-</w:t>
      </w:r>
      <w:r>
        <w:t>Chair Billy Samuels indicated his receipt of a question regarding the AELs and ensuring that all the maintained projects are in compliance.</w:t>
      </w:r>
    </w:p>
    <w:p w14:paraId="480C9A25" w14:textId="77777777" w:rsidR="00F54C4A" w:rsidRDefault="00F54C4A" w:rsidP="00F54C4A">
      <w:pPr>
        <w:spacing w:after="40" w:line="259" w:lineRule="auto"/>
        <w:ind w:left="525" w:firstLine="0"/>
        <w:jc w:val="left"/>
      </w:pPr>
    </w:p>
    <w:p w14:paraId="26824885" w14:textId="1E6E3C07" w:rsidR="00F54C4A" w:rsidRDefault="00F54C4A" w:rsidP="00F54C4A">
      <w:pPr>
        <w:spacing w:after="40" w:line="259" w:lineRule="auto"/>
        <w:ind w:left="525" w:firstLine="0"/>
        <w:jc w:val="left"/>
      </w:pPr>
      <w:r>
        <w:lastRenderedPageBreak/>
        <w:t>Jared Franco confirmed that DEM</w:t>
      </w:r>
      <w:r w:rsidR="00F855EB">
        <w:t>/HS</w:t>
      </w:r>
      <w:r>
        <w:t xml:space="preserve"> is on a very short timeline with the federal requirements this year and staff is working diligently to get </w:t>
      </w:r>
      <w:r w:rsidR="009B248E">
        <w:t>through</w:t>
      </w:r>
      <w:r>
        <w:t xml:space="preserve"> the applications.  Mr. Franco reiterated Chair Fogerson's earlier statement that there could be some changes within the applications, but no mistakes have been caught that </w:t>
      </w:r>
      <w:r w:rsidR="009B248E">
        <w:t>would</w:t>
      </w:r>
      <w:r>
        <w:t xml:space="preserve"> render them ineligible.</w:t>
      </w:r>
    </w:p>
    <w:p w14:paraId="6F24F04D" w14:textId="77777777" w:rsidR="00F54C4A" w:rsidRDefault="00F54C4A" w:rsidP="00F54C4A">
      <w:pPr>
        <w:spacing w:after="40" w:line="259" w:lineRule="auto"/>
        <w:ind w:left="525" w:firstLine="0"/>
        <w:jc w:val="left"/>
      </w:pPr>
    </w:p>
    <w:p w14:paraId="7723BFF1" w14:textId="77777777" w:rsidR="00F54C4A" w:rsidRDefault="00F54C4A" w:rsidP="00F54C4A">
      <w:pPr>
        <w:spacing w:after="40" w:line="259" w:lineRule="auto"/>
        <w:ind w:left="525" w:firstLine="0"/>
        <w:jc w:val="left"/>
      </w:pPr>
      <w:r>
        <w:t>Mike Wilson asked if this part of the meeting included the request for voluntary reductions.</w:t>
      </w:r>
    </w:p>
    <w:p w14:paraId="31877810" w14:textId="77777777" w:rsidR="00F54C4A" w:rsidRDefault="00F54C4A" w:rsidP="00F54C4A">
      <w:pPr>
        <w:spacing w:after="40" w:line="259" w:lineRule="auto"/>
        <w:ind w:left="525" w:firstLine="0"/>
        <w:jc w:val="left"/>
      </w:pPr>
    </w:p>
    <w:p w14:paraId="3515CCDD" w14:textId="77777777" w:rsidR="00F54C4A" w:rsidRDefault="00F54C4A" w:rsidP="00F54C4A">
      <w:pPr>
        <w:spacing w:after="40" w:line="259" w:lineRule="auto"/>
        <w:ind w:left="525" w:firstLine="0"/>
        <w:jc w:val="left"/>
      </w:pPr>
      <w:r>
        <w:t>Chair David Fogerson suggested ranking first and then discussing voluntary reductions in order to see how much can be funded.</w:t>
      </w:r>
    </w:p>
    <w:p w14:paraId="206105F7" w14:textId="77777777" w:rsidR="00F54C4A" w:rsidRDefault="00F54C4A" w:rsidP="00F54C4A">
      <w:pPr>
        <w:spacing w:after="40" w:line="259" w:lineRule="auto"/>
        <w:ind w:left="525" w:firstLine="0"/>
        <w:jc w:val="left"/>
      </w:pPr>
    </w:p>
    <w:p w14:paraId="452E99BD" w14:textId="77777777" w:rsidR="00F54C4A" w:rsidRDefault="00F54C4A" w:rsidP="00F54C4A">
      <w:pPr>
        <w:spacing w:after="40" w:line="259" w:lineRule="auto"/>
        <w:ind w:left="525" w:firstLine="0"/>
        <w:jc w:val="left"/>
      </w:pPr>
      <w:r>
        <w:t>Chief Anderson suggested reductions prior to ranking.</w:t>
      </w:r>
    </w:p>
    <w:p w14:paraId="27CCCCAA" w14:textId="77777777" w:rsidR="00F54C4A" w:rsidRDefault="00F54C4A" w:rsidP="00F54C4A">
      <w:pPr>
        <w:spacing w:after="40" w:line="259" w:lineRule="auto"/>
        <w:ind w:left="525" w:firstLine="0"/>
        <w:jc w:val="left"/>
      </w:pPr>
    </w:p>
    <w:p w14:paraId="76D469E6" w14:textId="77777777" w:rsidR="00F54C4A" w:rsidRDefault="00F54C4A" w:rsidP="00F54C4A">
      <w:pPr>
        <w:spacing w:after="40" w:line="259" w:lineRule="auto"/>
        <w:ind w:left="525" w:firstLine="0"/>
        <w:jc w:val="left"/>
      </w:pPr>
      <w:r>
        <w:t>Chair David Fogerson concurred.</w:t>
      </w:r>
    </w:p>
    <w:p w14:paraId="4DEF9C15" w14:textId="77777777" w:rsidR="00F54C4A" w:rsidRDefault="00F54C4A" w:rsidP="00F54C4A">
      <w:pPr>
        <w:spacing w:after="40" w:line="259" w:lineRule="auto"/>
        <w:ind w:left="525" w:firstLine="0"/>
        <w:jc w:val="left"/>
      </w:pPr>
    </w:p>
    <w:p w14:paraId="7C43B175" w14:textId="6B569AA4" w:rsidR="00F54C4A" w:rsidRDefault="00F54C4A" w:rsidP="00F54C4A">
      <w:pPr>
        <w:spacing w:after="40" w:line="259" w:lineRule="auto"/>
        <w:ind w:left="525" w:firstLine="0"/>
        <w:jc w:val="left"/>
      </w:pPr>
      <w:r>
        <w:t>Sierra Hooft indicated that the TMCC physical security project could cut out between $61,000</w:t>
      </w:r>
      <w:r w:rsidR="002F05B6">
        <w:t>.00</w:t>
      </w:r>
      <w:r>
        <w:t xml:space="preserve"> and $680,500.</w:t>
      </w:r>
      <w:r w:rsidR="002F05B6">
        <w:t>00</w:t>
      </w:r>
    </w:p>
    <w:p w14:paraId="4BFBE1EB" w14:textId="77777777" w:rsidR="00F54C4A" w:rsidRDefault="00F54C4A" w:rsidP="00F54C4A">
      <w:pPr>
        <w:spacing w:after="40" w:line="259" w:lineRule="auto"/>
        <w:ind w:left="525" w:firstLine="0"/>
        <w:jc w:val="left"/>
      </w:pPr>
    </w:p>
    <w:p w14:paraId="1916DD80" w14:textId="77777777" w:rsidR="00F54C4A" w:rsidRDefault="00F54C4A" w:rsidP="00F54C4A">
      <w:pPr>
        <w:spacing w:after="40" w:line="259" w:lineRule="auto"/>
        <w:ind w:left="525" w:firstLine="0"/>
        <w:jc w:val="left"/>
      </w:pPr>
      <w:r>
        <w:t>Sergeant Wilson indicated that the body-worn cameras and tourniquets project is already bottom of the barrel and has no wiggle room.</w:t>
      </w:r>
    </w:p>
    <w:p w14:paraId="1D3C24E9" w14:textId="77777777" w:rsidR="00F54C4A" w:rsidRDefault="00F54C4A" w:rsidP="00F54C4A">
      <w:pPr>
        <w:spacing w:after="40" w:line="259" w:lineRule="auto"/>
        <w:ind w:left="525" w:firstLine="0"/>
        <w:jc w:val="left"/>
      </w:pPr>
    </w:p>
    <w:p w14:paraId="2760B4F8" w14:textId="5427B9F0" w:rsidR="00F54C4A" w:rsidRDefault="00F54C4A" w:rsidP="00F54C4A">
      <w:pPr>
        <w:spacing w:after="40" w:line="259" w:lineRule="auto"/>
        <w:ind w:left="525" w:firstLine="0"/>
        <w:jc w:val="left"/>
      </w:pPr>
      <w:r>
        <w:t xml:space="preserve">Sierra Hooft indicated </w:t>
      </w:r>
      <w:r w:rsidR="001C0C10">
        <w:t>that</w:t>
      </w:r>
      <w:r>
        <w:t xml:space="preserve"> she would be willing to request form the grants office that the cost be reduced by $7,275</w:t>
      </w:r>
      <w:r w:rsidR="00A078C0">
        <w:t>.00</w:t>
      </w:r>
      <w:r>
        <w:t xml:space="preserve"> for that project.  Sierra Hooft further indicated that the training system would be able to cut back to one but can't be reduced more than the full </w:t>
      </w:r>
      <w:r w:rsidR="009B248E">
        <w:t>system and</w:t>
      </w:r>
      <w:r>
        <w:t xml:space="preserve"> as such, could be cut back to $80,000</w:t>
      </w:r>
      <w:r w:rsidR="00A078C0">
        <w:t>.00</w:t>
      </w:r>
      <w:r>
        <w:t xml:space="preserve"> at a minimum.</w:t>
      </w:r>
    </w:p>
    <w:p w14:paraId="440B5C05" w14:textId="77777777" w:rsidR="00F54C4A" w:rsidRDefault="00F54C4A" w:rsidP="00F54C4A">
      <w:pPr>
        <w:spacing w:after="40" w:line="259" w:lineRule="auto"/>
        <w:ind w:left="525" w:firstLine="0"/>
        <w:jc w:val="left"/>
      </w:pPr>
    </w:p>
    <w:p w14:paraId="02D60210" w14:textId="7553C859" w:rsidR="00F54C4A" w:rsidRDefault="00F54C4A" w:rsidP="00F54C4A">
      <w:pPr>
        <w:spacing w:after="40" w:line="259" w:lineRule="auto"/>
        <w:ind w:left="525" w:firstLine="0"/>
        <w:jc w:val="left"/>
      </w:pPr>
      <w:r>
        <w:t>Cassie Wiley indicated that the city of Elko could take a 25 percent reduction cost, reducing project cost to $350,000</w:t>
      </w:r>
      <w:r w:rsidR="00A078C0">
        <w:t>.00</w:t>
      </w:r>
      <w:r>
        <w:t xml:space="preserve"> at bare minimum.</w:t>
      </w:r>
    </w:p>
    <w:p w14:paraId="6719D5E9" w14:textId="77777777" w:rsidR="00F54C4A" w:rsidRDefault="00F54C4A" w:rsidP="00F54C4A">
      <w:pPr>
        <w:spacing w:after="40" w:line="259" w:lineRule="auto"/>
        <w:ind w:left="525" w:firstLine="0"/>
        <w:jc w:val="left"/>
      </w:pPr>
    </w:p>
    <w:p w14:paraId="65302B07" w14:textId="77777777" w:rsidR="00F54C4A" w:rsidRDefault="00F54C4A" w:rsidP="00F54C4A">
      <w:pPr>
        <w:spacing w:after="40" w:line="259" w:lineRule="auto"/>
        <w:ind w:left="525" w:firstLine="0"/>
        <w:jc w:val="left"/>
      </w:pPr>
      <w:r>
        <w:t>Stephen Neel indicated that Moapa indicated that there is nothing that can be cut as the request includes only one item.</w:t>
      </w:r>
    </w:p>
    <w:p w14:paraId="03EFA528" w14:textId="77777777" w:rsidR="00F54C4A" w:rsidRDefault="00F54C4A" w:rsidP="00F54C4A">
      <w:pPr>
        <w:spacing w:after="40" w:line="259" w:lineRule="auto"/>
        <w:ind w:left="525" w:firstLine="0"/>
        <w:jc w:val="left"/>
      </w:pPr>
    </w:p>
    <w:p w14:paraId="1B9F9B71" w14:textId="194ABF2D" w:rsidR="00F54C4A" w:rsidRDefault="00F54C4A" w:rsidP="00F54C4A">
      <w:pPr>
        <w:spacing w:after="40" w:line="259" w:lineRule="auto"/>
        <w:ind w:left="525" w:firstLine="0"/>
        <w:jc w:val="left"/>
      </w:pPr>
      <w:r>
        <w:t xml:space="preserve">Melissa Friend indicated that additional licensing for annual </w:t>
      </w:r>
      <w:r w:rsidR="009B248E">
        <w:t>maintenance</w:t>
      </w:r>
      <w:r>
        <w:t xml:space="preserve"> could be cut, dropping the price to $475.</w:t>
      </w:r>
      <w:r w:rsidR="00A078C0">
        <w:t>00.</w:t>
      </w:r>
    </w:p>
    <w:p w14:paraId="551B0276" w14:textId="77777777" w:rsidR="00F54C4A" w:rsidRDefault="00F54C4A" w:rsidP="00F54C4A">
      <w:pPr>
        <w:spacing w:after="40" w:line="259" w:lineRule="auto"/>
        <w:ind w:left="525" w:firstLine="0"/>
        <w:jc w:val="left"/>
      </w:pPr>
    </w:p>
    <w:p w14:paraId="083A3C7E" w14:textId="19B253E5" w:rsidR="00F54C4A" w:rsidRDefault="00381894" w:rsidP="00F54C4A">
      <w:pPr>
        <w:spacing w:after="40" w:line="259" w:lineRule="auto"/>
        <w:ind w:left="525" w:firstLine="0"/>
        <w:jc w:val="left"/>
      </w:pPr>
      <w:r>
        <w:t xml:space="preserve">Lt. </w:t>
      </w:r>
      <w:r w:rsidR="00F54C4A">
        <w:t>Lorin Correll indicated that the list of agencies would include school districts and due to the availability of training through federal and state partners, training can be removed from the request, saving a total of $266,420.</w:t>
      </w:r>
      <w:r w:rsidR="00A078C0">
        <w:t>00.</w:t>
      </w:r>
    </w:p>
    <w:p w14:paraId="3D2F5629" w14:textId="77777777" w:rsidR="00F54C4A" w:rsidRDefault="00F54C4A" w:rsidP="00F54C4A">
      <w:pPr>
        <w:spacing w:after="40" w:line="259" w:lineRule="auto"/>
        <w:ind w:left="525" w:firstLine="0"/>
        <w:jc w:val="left"/>
      </w:pPr>
    </w:p>
    <w:p w14:paraId="5C093910" w14:textId="13F1AFD3" w:rsidR="00F54C4A" w:rsidRDefault="00F54C4A" w:rsidP="00F54C4A">
      <w:pPr>
        <w:spacing w:after="40" w:line="259" w:lineRule="auto"/>
        <w:ind w:left="525" w:firstLine="0"/>
        <w:jc w:val="left"/>
      </w:pPr>
      <w:r>
        <w:t>Brady Adams indicated that Nye County could remove the business impact assessment component, which would bring the ask down to a total of $120,000.</w:t>
      </w:r>
      <w:r w:rsidR="00A078C0">
        <w:t>00.</w:t>
      </w:r>
    </w:p>
    <w:p w14:paraId="68DEF04E" w14:textId="77777777" w:rsidR="00F54C4A" w:rsidRDefault="00F54C4A" w:rsidP="00F54C4A">
      <w:pPr>
        <w:spacing w:after="40" w:line="259" w:lineRule="auto"/>
        <w:ind w:left="525" w:firstLine="0"/>
        <w:jc w:val="left"/>
      </w:pPr>
    </w:p>
    <w:p w14:paraId="4BB5C3D7" w14:textId="046B6119" w:rsidR="00F54C4A" w:rsidRDefault="00F54C4A" w:rsidP="00F54C4A">
      <w:pPr>
        <w:spacing w:after="40" w:line="259" w:lineRule="auto"/>
        <w:ind w:left="525" w:firstLine="0"/>
        <w:jc w:val="left"/>
      </w:pPr>
      <w:r>
        <w:t>James Cox indicated that the Washoe County Sheriff's Office cyber maintain project could be reduced by $7,145.</w:t>
      </w:r>
      <w:r w:rsidR="00A078C0">
        <w:t>00.</w:t>
      </w:r>
    </w:p>
    <w:p w14:paraId="1726F157" w14:textId="77777777" w:rsidR="00F54C4A" w:rsidRDefault="00F54C4A" w:rsidP="00F54C4A">
      <w:pPr>
        <w:spacing w:after="40" w:line="259" w:lineRule="auto"/>
        <w:ind w:left="525" w:firstLine="0"/>
        <w:jc w:val="left"/>
      </w:pPr>
    </w:p>
    <w:p w14:paraId="4C054F1A" w14:textId="37BF698A" w:rsidR="00F54C4A" w:rsidRDefault="00F54C4A" w:rsidP="00F54C4A">
      <w:pPr>
        <w:spacing w:after="40" w:line="259" w:lineRule="auto"/>
        <w:ind w:left="525" w:firstLine="0"/>
        <w:jc w:val="left"/>
      </w:pPr>
      <w:r>
        <w:t>Chief Leonard indicated the desire to hold at $100,000</w:t>
      </w:r>
      <w:r w:rsidR="00381894">
        <w:t>.00</w:t>
      </w:r>
      <w:r>
        <w:t xml:space="preserve"> as last year he reduced by $25,000.</w:t>
      </w:r>
      <w:r w:rsidR="00381894">
        <w:t>00.</w:t>
      </w:r>
    </w:p>
    <w:p w14:paraId="02B870A4" w14:textId="77777777" w:rsidR="00F54C4A" w:rsidRDefault="00F54C4A" w:rsidP="00F54C4A">
      <w:pPr>
        <w:spacing w:after="40" w:line="259" w:lineRule="auto"/>
        <w:ind w:left="525" w:firstLine="0"/>
        <w:jc w:val="left"/>
      </w:pPr>
    </w:p>
    <w:p w14:paraId="78C5EF09" w14:textId="7EB1B598" w:rsidR="00F54C4A" w:rsidRDefault="00F54C4A" w:rsidP="00F54C4A">
      <w:pPr>
        <w:spacing w:after="40" w:line="259" w:lineRule="auto"/>
        <w:ind w:left="525" w:firstLine="0"/>
        <w:jc w:val="left"/>
      </w:pPr>
      <w:r>
        <w:t xml:space="preserve">Mike </w:t>
      </w:r>
      <w:r w:rsidR="00A078C0" w:rsidRPr="00F56011">
        <w:t>Bartelheim</w:t>
      </w:r>
      <w:r>
        <w:t xml:space="preserve"> indicated that $600,000</w:t>
      </w:r>
      <w:r w:rsidR="00381894">
        <w:t>.00</w:t>
      </w:r>
      <w:r>
        <w:t xml:space="preserve"> could be cut off the asking price.</w:t>
      </w:r>
    </w:p>
    <w:p w14:paraId="5C701399" w14:textId="77777777" w:rsidR="00F54C4A" w:rsidRDefault="00F54C4A" w:rsidP="00F54C4A">
      <w:pPr>
        <w:spacing w:after="40" w:line="259" w:lineRule="auto"/>
        <w:ind w:left="525" w:firstLine="0"/>
        <w:jc w:val="left"/>
      </w:pPr>
    </w:p>
    <w:p w14:paraId="52ACB191" w14:textId="77777777" w:rsidR="00F54C4A" w:rsidRDefault="00F54C4A" w:rsidP="00F54C4A">
      <w:pPr>
        <w:spacing w:after="40" w:line="259" w:lineRule="auto"/>
        <w:ind w:left="525" w:firstLine="0"/>
        <w:jc w:val="left"/>
      </w:pPr>
      <w:r>
        <w:t>Scott Anderson indicated that the Albert Sensors are already at minimum request and could not be cut further.</w:t>
      </w:r>
    </w:p>
    <w:p w14:paraId="4624F179" w14:textId="77777777" w:rsidR="00F54C4A" w:rsidRDefault="00F54C4A" w:rsidP="00F54C4A">
      <w:pPr>
        <w:spacing w:after="40" w:line="259" w:lineRule="auto"/>
        <w:ind w:left="525" w:firstLine="0"/>
        <w:jc w:val="left"/>
      </w:pPr>
    </w:p>
    <w:p w14:paraId="12509B15" w14:textId="2C65973C" w:rsidR="00F54C4A" w:rsidRDefault="00F54C4A" w:rsidP="00F54C4A">
      <w:pPr>
        <w:spacing w:after="40" w:line="259" w:lineRule="auto"/>
        <w:ind w:left="525" w:firstLine="0"/>
        <w:jc w:val="left"/>
      </w:pPr>
      <w:r>
        <w:t>Kelly Echeverria indicated that one trailer at $64,895</w:t>
      </w:r>
      <w:r w:rsidR="00381894">
        <w:t>.00</w:t>
      </w:r>
      <w:r>
        <w:t xml:space="preserve"> could be cut, but the preference would be not to cut given the criticality of this regional asset.</w:t>
      </w:r>
    </w:p>
    <w:p w14:paraId="395A2C3A" w14:textId="77777777" w:rsidR="00F54C4A" w:rsidRDefault="00F54C4A" w:rsidP="00F54C4A">
      <w:pPr>
        <w:spacing w:after="40" w:line="259" w:lineRule="auto"/>
        <w:ind w:left="525" w:firstLine="0"/>
        <w:jc w:val="left"/>
      </w:pPr>
    </w:p>
    <w:p w14:paraId="535F7E5E" w14:textId="218717D7" w:rsidR="00F54C4A" w:rsidRDefault="00F54C4A" w:rsidP="00F54C4A">
      <w:pPr>
        <w:spacing w:after="40" w:line="259" w:lineRule="auto"/>
        <w:ind w:left="525" w:firstLine="0"/>
        <w:jc w:val="left"/>
      </w:pPr>
      <w:r>
        <w:t xml:space="preserve">Chair David Fogerson concurred with Kelly Echeverria and indicated that the project's bare-bones </w:t>
      </w:r>
      <w:r w:rsidR="009B248E">
        <w:t>minimum</w:t>
      </w:r>
      <w:r>
        <w:t xml:space="preserve"> would be kept at the ask of $123,948.</w:t>
      </w:r>
      <w:r w:rsidR="00381894">
        <w:t>00.</w:t>
      </w:r>
    </w:p>
    <w:p w14:paraId="117FB910" w14:textId="77777777" w:rsidR="00F54C4A" w:rsidRDefault="00F54C4A" w:rsidP="00F54C4A">
      <w:pPr>
        <w:spacing w:after="40" w:line="259" w:lineRule="auto"/>
        <w:ind w:left="525" w:firstLine="0"/>
        <w:jc w:val="left"/>
      </w:pPr>
    </w:p>
    <w:p w14:paraId="6BEB5747" w14:textId="5F02A567" w:rsidR="00F54C4A" w:rsidRDefault="00F54C4A" w:rsidP="00F54C4A">
      <w:pPr>
        <w:spacing w:after="40" w:line="259" w:lineRule="auto"/>
        <w:ind w:left="525" w:firstLine="0"/>
        <w:jc w:val="left"/>
      </w:pPr>
      <w:r>
        <w:t>Vice</w:t>
      </w:r>
      <w:r w:rsidR="001C0C10">
        <w:t>-</w:t>
      </w:r>
      <w:r>
        <w:t>Chair Billy Samuels asked if there are any maintained projects that could be cut with where the funding lies now.</w:t>
      </w:r>
    </w:p>
    <w:p w14:paraId="3E802F09" w14:textId="77777777" w:rsidR="00F54C4A" w:rsidRDefault="00F54C4A" w:rsidP="00F54C4A">
      <w:pPr>
        <w:spacing w:after="40" w:line="259" w:lineRule="auto"/>
        <w:ind w:left="525" w:firstLine="0"/>
        <w:jc w:val="left"/>
      </w:pPr>
    </w:p>
    <w:p w14:paraId="56994A01" w14:textId="77777777" w:rsidR="00F54C4A" w:rsidRDefault="00F54C4A" w:rsidP="00F54C4A">
      <w:pPr>
        <w:spacing w:after="40" w:line="259" w:lineRule="auto"/>
        <w:ind w:left="525" w:firstLine="0"/>
        <w:jc w:val="left"/>
      </w:pPr>
      <w:r>
        <w:t>Chair David Fogerson indicated that this could be considered under the next agenda item.</w:t>
      </w:r>
    </w:p>
    <w:p w14:paraId="51B8EB1E" w14:textId="77777777" w:rsidR="00F54C4A" w:rsidRDefault="00F54C4A" w:rsidP="00F54C4A">
      <w:pPr>
        <w:spacing w:after="40" w:line="259" w:lineRule="auto"/>
        <w:ind w:left="525" w:firstLine="0"/>
        <w:jc w:val="left"/>
      </w:pPr>
    </w:p>
    <w:p w14:paraId="3E20C72C" w14:textId="52D5B42A" w:rsidR="00F54C4A" w:rsidRDefault="00F54C4A" w:rsidP="00F54C4A">
      <w:pPr>
        <w:spacing w:after="40" w:line="259" w:lineRule="auto"/>
        <w:ind w:left="525" w:firstLine="0"/>
        <w:jc w:val="left"/>
      </w:pPr>
      <w:r>
        <w:t>Noah Boyer indicated that the project could be cut down to $90,000</w:t>
      </w:r>
      <w:r w:rsidR="00381894">
        <w:t>.00</w:t>
      </w:r>
      <w:r>
        <w:t xml:space="preserve"> if an adjustment is made for the light package.</w:t>
      </w:r>
    </w:p>
    <w:p w14:paraId="0A85C4B2" w14:textId="77777777" w:rsidR="00F54C4A" w:rsidRDefault="00F54C4A" w:rsidP="00F54C4A">
      <w:pPr>
        <w:spacing w:after="40" w:line="259" w:lineRule="auto"/>
        <w:ind w:left="525" w:firstLine="0"/>
        <w:jc w:val="left"/>
      </w:pPr>
    </w:p>
    <w:p w14:paraId="48D78EBF" w14:textId="4F696A19" w:rsidR="00F54C4A" w:rsidRDefault="00F54C4A" w:rsidP="00F54C4A">
      <w:pPr>
        <w:spacing w:after="40" w:line="259" w:lineRule="auto"/>
        <w:ind w:left="525" w:firstLine="0"/>
        <w:jc w:val="left"/>
      </w:pPr>
      <w:r>
        <w:t>Kelly Echeverria asked what the $600,000</w:t>
      </w:r>
      <w:r w:rsidR="00381894">
        <w:t>.00</w:t>
      </w:r>
      <w:r>
        <w:t xml:space="preserve"> would cover on the application for the airport given that a lot of the items listed are fundable through other grant sources.</w:t>
      </w:r>
    </w:p>
    <w:p w14:paraId="108C0411" w14:textId="77777777" w:rsidR="00F54C4A" w:rsidRDefault="00F54C4A" w:rsidP="00F54C4A">
      <w:pPr>
        <w:spacing w:after="40" w:line="259" w:lineRule="auto"/>
        <w:ind w:left="525" w:firstLine="0"/>
        <w:jc w:val="left"/>
      </w:pPr>
    </w:p>
    <w:p w14:paraId="6684A902" w14:textId="207091B4" w:rsidR="00F54C4A" w:rsidRDefault="00F54C4A" w:rsidP="00F54C4A">
      <w:pPr>
        <w:spacing w:after="40" w:line="259" w:lineRule="auto"/>
        <w:ind w:left="525" w:firstLine="0"/>
        <w:jc w:val="left"/>
      </w:pPr>
      <w:r>
        <w:t xml:space="preserve">Mike </w:t>
      </w:r>
      <w:r w:rsidR="00A078C0" w:rsidRPr="00F56011">
        <w:t>Bartelheim</w:t>
      </w:r>
      <w:r w:rsidR="00A078C0">
        <w:t xml:space="preserve"> </w:t>
      </w:r>
      <w:r>
        <w:t>indicated that this would provide the appropriate ballistic PPE to the training, to the uniforms and to equipment.</w:t>
      </w:r>
    </w:p>
    <w:p w14:paraId="0A54B1B5" w14:textId="77777777" w:rsidR="00F54C4A" w:rsidRDefault="00F54C4A" w:rsidP="00F54C4A">
      <w:pPr>
        <w:spacing w:after="40" w:line="259" w:lineRule="auto"/>
        <w:ind w:left="525" w:firstLine="0"/>
        <w:jc w:val="left"/>
      </w:pPr>
    </w:p>
    <w:p w14:paraId="6E322985" w14:textId="543AE360" w:rsidR="00F54C4A" w:rsidRDefault="00F54C4A" w:rsidP="00F54C4A">
      <w:pPr>
        <w:spacing w:after="40" w:line="259" w:lineRule="auto"/>
        <w:ind w:left="525" w:firstLine="0"/>
        <w:jc w:val="left"/>
      </w:pPr>
      <w:r>
        <w:t xml:space="preserve">Kelly Echeverria indicated her belief that a lot of those are allowable costs under some of the SERC grants through Washoe County LEPC and suggested this for Mike </w:t>
      </w:r>
      <w:r w:rsidR="00A078C0" w:rsidRPr="00F56011">
        <w:t>Bartelheim</w:t>
      </w:r>
      <w:r w:rsidR="00A078C0">
        <w:t>’s</w:t>
      </w:r>
      <w:r>
        <w:t xml:space="preserve"> consideration, as well.</w:t>
      </w:r>
    </w:p>
    <w:p w14:paraId="156FB912" w14:textId="77777777" w:rsidR="00F54C4A" w:rsidRDefault="00F54C4A" w:rsidP="00F54C4A">
      <w:pPr>
        <w:spacing w:after="40" w:line="259" w:lineRule="auto"/>
        <w:ind w:left="525" w:firstLine="0"/>
        <w:jc w:val="left"/>
      </w:pPr>
    </w:p>
    <w:p w14:paraId="7A1BB4C9" w14:textId="4E641653" w:rsidR="00F54C4A" w:rsidRDefault="00F54C4A" w:rsidP="00F54C4A">
      <w:pPr>
        <w:spacing w:after="40" w:line="259" w:lineRule="auto"/>
        <w:ind w:left="525" w:firstLine="0"/>
        <w:jc w:val="left"/>
      </w:pPr>
      <w:r>
        <w:t xml:space="preserve">With the proposed cuts, the projects now totaled $2,903,054.14 from </w:t>
      </w:r>
      <w:r w:rsidR="009B248E">
        <w:t>the original ask of $5,493,895.</w:t>
      </w:r>
      <w:r>
        <w:t>14.</w:t>
      </w:r>
    </w:p>
    <w:p w14:paraId="13F38DA4" w14:textId="77777777" w:rsidR="00F54C4A" w:rsidRDefault="00F54C4A" w:rsidP="00F54C4A">
      <w:pPr>
        <w:spacing w:after="40" w:line="259" w:lineRule="auto"/>
        <w:ind w:left="525" w:firstLine="0"/>
        <w:jc w:val="left"/>
      </w:pPr>
    </w:p>
    <w:p w14:paraId="018D818E" w14:textId="28DAC363" w:rsidR="00F54C4A" w:rsidRDefault="00F54C4A" w:rsidP="00F54C4A">
      <w:pPr>
        <w:spacing w:after="40" w:line="259" w:lineRule="auto"/>
        <w:ind w:left="525" w:firstLine="0"/>
        <w:jc w:val="left"/>
      </w:pPr>
      <w:r>
        <w:t xml:space="preserve">Kelly Echeverria asked the Committee if anyone </w:t>
      </w:r>
      <w:r w:rsidR="009B248E">
        <w:t>remembered</w:t>
      </w:r>
      <w:r>
        <w:t xml:space="preserve"> why in previous years, Western Nevada College's ask for a similar system of locks and badging equipment was not funded.</w:t>
      </w:r>
    </w:p>
    <w:p w14:paraId="2CAFE82C" w14:textId="77777777" w:rsidR="00F54C4A" w:rsidRDefault="00F54C4A" w:rsidP="00F54C4A">
      <w:pPr>
        <w:spacing w:after="40" w:line="259" w:lineRule="auto"/>
        <w:ind w:left="525" w:firstLine="0"/>
        <w:jc w:val="left"/>
      </w:pPr>
    </w:p>
    <w:p w14:paraId="736AB3AD" w14:textId="1FD22255" w:rsidR="00F54C4A" w:rsidRDefault="00F54C4A" w:rsidP="00F54C4A">
      <w:pPr>
        <w:spacing w:after="40" w:line="259" w:lineRule="auto"/>
        <w:ind w:left="525" w:firstLine="0"/>
        <w:jc w:val="left"/>
      </w:pPr>
      <w:r>
        <w:t xml:space="preserve">Chair David Fogerson indicated his belief that it was just below the red line and the decision not to fund was based on </w:t>
      </w:r>
      <w:r w:rsidR="009B248E">
        <w:t>priorities</w:t>
      </w:r>
      <w:r>
        <w:t>.</w:t>
      </w:r>
    </w:p>
    <w:p w14:paraId="5F7BFB6E" w14:textId="77777777" w:rsidR="00F54C4A" w:rsidRDefault="00F54C4A" w:rsidP="00F54C4A">
      <w:pPr>
        <w:spacing w:after="40" w:line="259" w:lineRule="auto"/>
        <w:ind w:left="525" w:firstLine="0"/>
        <w:jc w:val="left"/>
      </w:pPr>
    </w:p>
    <w:p w14:paraId="32698BB2" w14:textId="77777777" w:rsidR="00F54C4A" w:rsidRDefault="00F54C4A" w:rsidP="00F54C4A">
      <w:pPr>
        <w:spacing w:after="40" w:line="259" w:lineRule="auto"/>
        <w:ind w:left="525" w:firstLine="0"/>
        <w:jc w:val="left"/>
      </w:pPr>
      <w:r>
        <w:t>Sierra Hooft reminded the Committee that WNC was chosen last year but not the year prior.</w:t>
      </w:r>
    </w:p>
    <w:p w14:paraId="1620F240" w14:textId="77777777" w:rsidR="00F54C4A" w:rsidRDefault="00F54C4A" w:rsidP="00F54C4A">
      <w:pPr>
        <w:spacing w:after="40" w:line="259" w:lineRule="auto"/>
        <w:ind w:left="525" w:firstLine="0"/>
        <w:jc w:val="left"/>
      </w:pPr>
    </w:p>
    <w:p w14:paraId="08FA38C7" w14:textId="77777777" w:rsidR="00F54C4A" w:rsidRDefault="00F54C4A" w:rsidP="00F54C4A">
      <w:pPr>
        <w:spacing w:after="40" w:line="259" w:lineRule="auto"/>
        <w:ind w:left="525" w:firstLine="0"/>
        <w:jc w:val="left"/>
      </w:pPr>
      <w:r>
        <w:lastRenderedPageBreak/>
        <w:t>Chair David Fogerson further indicated that there were fewer projects last year as opposed to money.  In addition, Chair Fogerson indicated that COVID helped a couple of projects receive all the money asked because of a lack of time to complete other project worksheets whereas this year, a normal number of projects are coming in.</w:t>
      </w:r>
    </w:p>
    <w:p w14:paraId="0260CE43" w14:textId="77777777" w:rsidR="00F54C4A" w:rsidRDefault="00F54C4A" w:rsidP="00F54C4A">
      <w:pPr>
        <w:spacing w:after="40" w:line="259" w:lineRule="auto"/>
        <w:ind w:left="525" w:firstLine="0"/>
        <w:jc w:val="left"/>
      </w:pPr>
    </w:p>
    <w:p w14:paraId="56D59B02" w14:textId="49A9ED6E" w:rsidR="00F54C4A" w:rsidRDefault="00F54C4A" w:rsidP="00F54C4A">
      <w:pPr>
        <w:spacing w:after="40" w:line="259" w:lineRule="auto"/>
        <w:ind w:left="525" w:firstLine="0"/>
        <w:jc w:val="left"/>
      </w:pPr>
      <w:r>
        <w:t>James Chrisley</w:t>
      </w:r>
      <w:r w:rsidR="00381894">
        <w:t>, Clark County Department of Aviation,</w:t>
      </w:r>
      <w:r>
        <w:t xml:space="preserve"> indicated his understanding that there appears to be a lot of disagreement regarding the airport project and suggested waiting to move forward until those issues are resolved.</w:t>
      </w:r>
    </w:p>
    <w:p w14:paraId="5BA87E2F" w14:textId="77777777" w:rsidR="00F54C4A" w:rsidRDefault="00F54C4A" w:rsidP="00F54C4A">
      <w:pPr>
        <w:spacing w:after="40" w:line="259" w:lineRule="auto"/>
        <w:ind w:left="525" w:firstLine="0"/>
        <w:jc w:val="left"/>
      </w:pPr>
    </w:p>
    <w:p w14:paraId="69FDB57A" w14:textId="79DC4EB3" w:rsidR="00F54C4A" w:rsidRDefault="00381894" w:rsidP="00F54C4A">
      <w:pPr>
        <w:spacing w:after="40" w:line="259" w:lineRule="auto"/>
        <w:ind w:left="525" w:firstLine="0"/>
        <w:jc w:val="left"/>
      </w:pPr>
      <w:r>
        <w:t xml:space="preserve">Lt. </w:t>
      </w:r>
      <w:r w:rsidR="00F54C4A">
        <w:t>Lorin Correll indicated that another $20,000</w:t>
      </w:r>
      <w:r w:rsidR="00A078C0">
        <w:t>.00</w:t>
      </w:r>
      <w:r w:rsidR="00F54C4A">
        <w:t xml:space="preserve"> could be cut from the project.</w:t>
      </w:r>
    </w:p>
    <w:p w14:paraId="7A2061CA" w14:textId="77777777" w:rsidR="00203C95" w:rsidRPr="00203C95" w:rsidRDefault="00203C95" w:rsidP="0088516F">
      <w:pPr>
        <w:ind w:left="0" w:firstLine="0"/>
      </w:pPr>
    </w:p>
    <w:p w14:paraId="07804600" w14:textId="0A6A51FD" w:rsidR="00535AA2" w:rsidRDefault="008131B9">
      <w:pPr>
        <w:pStyle w:val="Heading1"/>
        <w:ind w:left="525" w:hanging="360"/>
      </w:pPr>
      <w:r>
        <w:t>Ranking of FFY 2022 SHSP Project and Budget Proposal Presentations</w:t>
      </w:r>
    </w:p>
    <w:p w14:paraId="0E7F51A8" w14:textId="5F7614D0" w:rsidR="00C45748" w:rsidRDefault="00F54C4A" w:rsidP="00F54C4A">
      <w:pPr>
        <w:ind w:left="525" w:firstLine="0"/>
      </w:pPr>
      <w:r>
        <w:t>Chair David Fogerson</w:t>
      </w:r>
      <w:r w:rsidR="00527F50">
        <w:t xml:space="preserve"> indicated that the Committee would now be asked to rank the projects present in items 5 and 6 and then evaluate the combined rankings and vote upon recommended project rankings for the Federal Fiscal Year 2022 project proposals that would then be presented to the Nevada Commission on Homeland Security, Committee on Finance, Nevada Commission of Homeland Security, and the State Administrative Agency.  Chair Fogerson indicated that prior to beginning the ranking, anybody with maintained projects could present any funding that could potentially be given up.</w:t>
      </w:r>
    </w:p>
    <w:p w14:paraId="50095218" w14:textId="77777777" w:rsidR="00527F50" w:rsidRDefault="00527F50" w:rsidP="00F54C4A">
      <w:pPr>
        <w:ind w:left="525" w:firstLine="0"/>
      </w:pPr>
    </w:p>
    <w:p w14:paraId="109F3717" w14:textId="6D64279F" w:rsidR="00527F50" w:rsidRDefault="00527F50" w:rsidP="00F54C4A">
      <w:pPr>
        <w:ind w:left="525" w:firstLine="0"/>
      </w:pPr>
      <w:r>
        <w:t>Kelly Echeverria indicated that $15,000</w:t>
      </w:r>
      <w:r w:rsidR="00381894">
        <w:t>.00</w:t>
      </w:r>
      <w:r>
        <w:t xml:space="preserve"> could be cut from coop.</w:t>
      </w:r>
    </w:p>
    <w:p w14:paraId="433DCA5C" w14:textId="77777777" w:rsidR="00527F50" w:rsidRDefault="00527F50" w:rsidP="00F54C4A">
      <w:pPr>
        <w:ind w:left="525" w:firstLine="0"/>
      </w:pPr>
    </w:p>
    <w:p w14:paraId="34890FE7" w14:textId="23F354CD" w:rsidR="00527F50" w:rsidRDefault="00527F50" w:rsidP="00F54C4A">
      <w:pPr>
        <w:ind w:left="525" w:firstLine="0"/>
      </w:pPr>
      <w:r>
        <w:t>Mary Ann Laffoon indicated that her project could be cut by $6,595.</w:t>
      </w:r>
      <w:r w:rsidR="00381894">
        <w:t>00.</w:t>
      </w:r>
    </w:p>
    <w:p w14:paraId="1BDFDE83" w14:textId="77777777" w:rsidR="00527F50" w:rsidRDefault="00527F50" w:rsidP="00F54C4A">
      <w:pPr>
        <w:ind w:left="525" w:firstLine="0"/>
      </w:pPr>
    </w:p>
    <w:p w14:paraId="7667FEA9" w14:textId="54D23FD5" w:rsidR="00527F50" w:rsidRDefault="00527F50" w:rsidP="00F54C4A">
      <w:pPr>
        <w:ind w:left="525" w:firstLine="0"/>
      </w:pPr>
      <w:r>
        <w:t xml:space="preserve">Noah Boyer reminded Chair Fogerson that in the past, the Committee has opted not to take cuts from </w:t>
      </w:r>
      <w:r w:rsidR="00ED2911">
        <w:t>CERT</w:t>
      </w:r>
      <w:r>
        <w:t xml:space="preserve"> because they do so much for the community.</w:t>
      </w:r>
    </w:p>
    <w:p w14:paraId="7CCF8318" w14:textId="77777777" w:rsidR="00527F50" w:rsidRDefault="00527F50" w:rsidP="00F54C4A">
      <w:pPr>
        <w:ind w:left="525" w:firstLine="0"/>
      </w:pPr>
    </w:p>
    <w:p w14:paraId="3FE519BE" w14:textId="4A2E49E2" w:rsidR="00527F50" w:rsidRDefault="00527F50" w:rsidP="00F54C4A">
      <w:pPr>
        <w:ind w:left="525" w:firstLine="0"/>
      </w:pPr>
      <w:r>
        <w:t>The Committee members concurred and Mary Ann Laffoon's deductions were not accepted as a result.</w:t>
      </w:r>
    </w:p>
    <w:p w14:paraId="6CD5476E" w14:textId="77777777" w:rsidR="00527F50" w:rsidRDefault="00527F50" w:rsidP="00F54C4A">
      <w:pPr>
        <w:ind w:left="525" w:firstLine="0"/>
      </w:pPr>
    </w:p>
    <w:p w14:paraId="4D22291E" w14:textId="3B28DE45" w:rsidR="00527F50" w:rsidRDefault="00527F50" w:rsidP="00F54C4A">
      <w:pPr>
        <w:ind w:left="525" w:firstLine="0"/>
      </w:pPr>
      <w:r>
        <w:t>Chair David Fogerson indicated that the Southern Nevada Counterterrorism Center already reduced by $311,000</w:t>
      </w:r>
      <w:r w:rsidR="00381894">
        <w:t>.00</w:t>
      </w:r>
      <w:r>
        <w:t xml:space="preserve"> over last year's ask.  Chair David Fogerson next requested that Committee members rank the 14 projects by their letter and indicated that Sharon Luce would call for rankings by roll.</w:t>
      </w:r>
    </w:p>
    <w:p w14:paraId="12A504B0" w14:textId="77777777" w:rsidR="00564F85" w:rsidRDefault="00564F85" w:rsidP="00F54C4A">
      <w:pPr>
        <w:ind w:left="525" w:firstLine="0"/>
      </w:pPr>
    </w:p>
    <w:p w14:paraId="5FB17F8B" w14:textId="38DDF1AB" w:rsidR="00564F85" w:rsidRDefault="00564F85" w:rsidP="00F54C4A">
      <w:pPr>
        <w:ind w:left="525" w:firstLine="0"/>
      </w:pPr>
      <w:r>
        <w:t>The members voted as follows:</w:t>
      </w:r>
    </w:p>
    <w:p w14:paraId="2DF18C57" w14:textId="77777777" w:rsidR="00527F50" w:rsidRDefault="00527F50" w:rsidP="00F54C4A">
      <w:pPr>
        <w:ind w:left="525" w:firstLine="0"/>
      </w:pPr>
    </w:p>
    <w:p w14:paraId="26A1AF90" w14:textId="291893A7" w:rsidR="00527F50" w:rsidRDefault="00527F50" w:rsidP="00564F85">
      <w:pPr>
        <w:ind w:left="525" w:firstLine="195"/>
      </w:pPr>
      <w:r>
        <w:t>Andy Ancho: 1, 4, 2, 13, 7, 12, 5, 6, 8, 10, 11, 14, 3, 9</w:t>
      </w:r>
    </w:p>
    <w:p w14:paraId="50F321E8" w14:textId="77777777" w:rsidR="00527F50" w:rsidRDefault="00527F50" w:rsidP="00F54C4A">
      <w:pPr>
        <w:ind w:left="525" w:firstLine="0"/>
      </w:pPr>
    </w:p>
    <w:p w14:paraId="1A68A889" w14:textId="1B7BD2C5" w:rsidR="00527F50" w:rsidRDefault="00527F50" w:rsidP="00564F85">
      <w:pPr>
        <w:ind w:left="525" w:firstLine="195"/>
      </w:pPr>
      <w:r>
        <w:t>Roy Anderson: 3, 6, 7, 12 5, 11, 9, 10, 4, 14, 8, 13, 1, 2.</w:t>
      </w:r>
    </w:p>
    <w:p w14:paraId="7851A176" w14:textId="77777777" w:rsidR="00527F50" w:rsidRDefault="00527F50" w:rsidP="00F54C4A">
      <w:pPr>
        <w:ind w:left="525" w:firstLine="0"/>
      </w:pPr>
    </w:p>
    <w:p w14:paraId="6EAC1A29" w14:textId="7E21735A" w:rsidR="00527F50" w:rsidRDefault="00527F50" w:rsidP="00564F85">
      <w:pPr>
        <w:ind w:left="525" w:firstLine="195"/>
      </w:pPr>
      <w:r>
        <w:t>Travis Anderson: 4, 2, 1, 13, 11, 10, 7, 8, 5, 9, 6, 14, 3, 12.</w:t>
      </w:r>
    </w:p>
    <w:p w14:paraId="6D6F6356" w14:textId="77777777" w:rsidR="007A3B8A" w:rsidRDefault="007A3B8A" w:rsidP="00F54C4A">
      <w:pPr>
        <w:ind w:left="525" w:firstLine="0"/>
      </w:pPr>
    </w:p>
    <w:p w14:paraId="6542CCCE" w14:textId="24A0CCAE" w:rsidR="007A3B8A" w:rsidRDefault="007A3B8A" w:rsidP="00564F85">
      <w:pPr>
        <w:ind w:left="525" w:firstLine="195"/>
      </w:pPr>
      <w:r>
        <w:t>Noah Boyer: 3, 1, 2, 12, 11, 10, 7, 8, 6, 13, 9, 14, 4, 5.</w:t>
      </w:r>
    </w:p>
    <w:p w14:paraId="47D9005C" w14:textId="77777777" w:rsidR="007A3B8A" w:rsidRDefault="007A3B8A" w:rsidP="00F54C4A">
      <w:pPr>
        <w:ind w:left="525" w:firstLine="0"/>
      </w:pPr>
    </w:p>
    <w:p w14:paraId="6AEF9865" w14:textId="26B21CBF" w:rsidR="007A3B8A" w:rsidRDefault="007A3B8A" w:rsidP="00564F85">
      <w:pPr>
        <w:ind w:left="525" w:firstLine="195"/>
      </w:pPr>
      <w:r>
        <w:t>Elizabeth Breeden: 9, 10, 6, 8, 1, 11, 2, 7, 13, 3, 4, 14, 5, 12.</w:t>
      </w:r>
    </w:p>
    <w:p w14:paraId="73A2E463" w14:textId="77777777" w:rsidR="007A3B8A" w:rsidRDefault="007A3B8A" w:rsidP="00F54C4A">
      <w:pPr>
        <w:ind w:left="525" w:firstLine="0"/>
      </w:pPr>
    </w:p>
    <w:p w14:paraId="3B7B4FFE" w14:textId="53D91B7D" w:rsidR="007A3B8A" w:rsidRDefault="007A3B8A" w:rsidP="00564F85">
      <w:pPr>
        <w:ind w:left="525" w:firstLine="195"/>
      </w:pPr>
      <w:r>
        <w:t>James Chrisley: 4, 1, 3, 13, 6, 5, 8, 12, 7, 2, 9, 14, 10, 11</w:t>
      </w:r>
    </w:p>
    <w:p w14:paraId="4B005DA8" w14:textId="77777777" w:rsidR="007A3B8A" w:rsidRDefault="007A3B8A" w:rsidP="00F54C4A">
      <w:pPr>
        <w:ind w:left="525" w:firstLine="0"/>
      </w:pPr>
    </w:p>
    <w:p w14:paraId="6815C84D" w14:textId="5B49D16B" w:rsidR="007A3B8A" w:rsidRDefault="007A3B8A" w:rsidP="00564F85">
      <w:pPr>
        <w:ind w:left="525" w:firstLine="195"/>
      </w:pPr>
      <w:r>
        <w:lastRenderedPageBreak/>
        <w:t>Brett Compston: 1, 3, 2, 13, 4, 7, 11, 6, 8, 12, 9, 14, 10, 5.</w:t>
      </w:r>
    </w:p>
    <w:p w14:paraId="39F3E66A" w14:textId="62BD55A4" w:rsidR="007A3B8A" w:rsidRDefault="007A3B8A" w:rsidP="00F54C4A">
      <w:pPr>
        <w:ind w:left="525" w:firstLine="0"/>
      </w:pPr>
    </w:p>
    <w:p w14:paraId="148B6799" w14:textId="736CB478" w:rsidR="007A3B8A" w:rsidRDefault="007A3B8A" w:rsidP="00564F85">
      <w:pPr>
        <w:ind w:left="525" w:firstLine="195"/>
      </w:pPr>
      <w:r>
        <w:t>Bob Dehnhardt: 1, 2, 3, 13, 9, 8, 11, 6, 10, 12, 4, 14, 5, 7.</w:t>
      </w:r>
    </w:p>
    <w:p w14:paraId="2C545768" w14:textId="77777777" w:rsidR="007A3B8A" w:rsidRDefault="007A3B8A" w:rsidP="00F54C4A">
      <w:pPr>
        <w:ind w:left="525" w:firstLine="0"/>
      </w:pPr>
    </w:p>
    <w:p w14:paraId="3AA9F557" w14:textId="79E18ED8" w:rsidR="007A3B8A" w:rsidRDefault="007A3B8A" w:rsidP="00564F85">
      <w:pPr>
        <w:ind w:left="525" w:firstLine="195"/>
      </w:pPr>
      <w:r>
        <w:t>Kelly Echeverria: 1, 4, 2, 13, 10, 12, 6, 7, 5, 11, 9, 14, 3, 8.</w:t>
      </w:r>
    </w:p>
    <w:p w14:paraId="53109EA2" w14:textId="77777777" w:rsidR="007A3B8A" w:rsidRDefault="007A3B8A" w:rsidP="00F54C4A">
      <w:pPr>
        <w:ind w:left="525" w:firstLine="0"/>
      </w:pPr>
    </w:p>
    <w:p w14:paraId="3FA28139" w14:textId="28F9D611" w:rsidR="007A3B8A" w:rsidRDefault="007A3B8A" w:rsidP="00564F85">
      <w:pPr>
        <w:ind w:left="525" w:firstLine="195"/>
      </w:pPr>
      <w:r>
        <w:t>Andrea Esp: 2, 3, 4, 13, 6, 12, 8, 7, 5, 11, 10, 14, 1, 9.</w:t>
      </w:r>
    </w:p>
    <w:p w14:paraId="13961422" w14:textId="77777777" w:rsidR="007A3B8A" w:rsidRDefault="007A3B8A" w:rsidP="00F54C4A">
      <w:pPr>
        <w:ind w:left="525" w:firstLine="0"/>
      </w:pPr>
    </w:p>
    <w:p w14:paraId="7F8F1A8A" w14:textId="20FEBA79" w:rsidR="007A3B8A" w:rsidRDefault="007A3B8A" w:rsidP="00564F85">
      <w:pPr>
        <w:ind w:left="525" w:firstLine="195"/>
      </w:pPr>
      <w:r>
        <w:t>Mike Heidemann: 1, 4, 7, 12, 6, 11, 9, 3, 8, 13, 10, 14, 5, 2.</w:t>
      </w:r>
    </w:p>
    <w:p w14:paraId="6744888D" w14:textId="77777777" w:rsidR="007A3B8A" w:rsidRDefault="007A3B8A" w:rsidP="00F54C4A">
      <w:pPr>
        <w:ind w:left="525" w:firstLine="0"/>
      </w:pPr>
    </w:p>
    <w:p w14:paraId="4B3765D5" w14:textId="09C1CAA1" w:rsidR="007A3B8A" w:rsidRDefault="007A3B8A" w:rsidP="00564F85">
      <w:pPr>
        <w:ind w:left="525" w:firstLine="195"/>
      </w:pPr>
      <w:r>
        <w:t>Eric Holt: 1, 7, 5, 13, 8, 9, 4, 3, 2, 12, 6, 14, 10, 11.</w:t>
      </w:r>
    </w:p>
    <w:p w14:paraId="6A874001" w14:textId="77777777" w:rsidR="007A3B8A" w:rsidRDefault="007A3B8A" w:rsidP="00F54C4A">
      <w:pPr>
        <w:ind w:left="525" w:firstLine="0"/>
      </w:pPr>
    </w:p>
    <w:p w14:paraId="61AF4512" w14:textId="0839CC2C" w:rsidR="007A3B8A" w:rsidRDefault="007A3B8A" w:rsidP="00564F85">
      <w:pPr>
        <w:ind w:left="525" w:firstLine="195"/>
      </w:pPr>
      <w:r>
        <w:t>Mary Ann Laffoon: 1, 6, 7, 13, 5, 11, 8, 10, 2, 3, 12, 14, 4, 9.</w:t>
      </w:r>
    </w:p>
    <w:p w14:paraId="2C5A66B6" w14:textId="77777777" w:rsidR="007A3B8A" w:rsidRDefault="007A3B8A" w:rsidP="00F54C4A">
      <w:pPr>
        <w:ind w:left="525" w:firstLine="0"/>
      </w:pPr>
    </w:p>
    <w:p w14:paraId="23232CD6" w14:textId="7786ECFB" w:rsidR="007A3B8A" w:rsidRDefault="007A3B8A" w:rsidP="00564F85">
      <w:pPr>
        <w:ind w:left="525" w:firstLine="195"/>
      </w:pPr>
      <w:r>
        <w:t>Chris Lake: 9, 5, 7, 13, 1, 12, 3, 2, 4, 11, 10, 14, 8, 6.</w:t>
      </w:r>
    </w:p>
    <w:p w14:paraId="61438D0C" w14:textId="77777777" w:rsidR="007A3B8A" w:rsidRDefault="007A3B8A" w:rsidP="00F54C4A">
      <w:pPr>
        <w:ind w:left="525" w:firstLine="0"/>
      </w:pPr>
    </w:p>
    <w:p w14:paraId="0E3E6168" w14:textId="6C4B48DE" w:rsidR="007A3B8A" w:rsidRDefault="007A3B8A" w:rsidP="00564F85">
      <w:pPr>
        <w:ind w:left="525" w:firstLine="195"/>
      </w:pPr>
      <w:r>
        <w:t>Carolyn Levering: 6, 10, 9, 13, 8, 11, 2, 1, 4, 3, 7, 14, 5, 12.</w:t>
      </w:r>
    </w:p>
    <w:p w14:paraId="1F376CDA" w14:textId="77777777" w:rsidR="007A3B8A" w:rsidRDefault="007A3B8A" w:rsidP="00F54C4A">
      <w:pPr>
        <w:ind w:left="525" w:firstLine="0"/>
      </w:pPr>
    </w:p>
    <w:p w14:paraId="2C57B8F2" w14:textId="776AF720" w:rsidR="007A3B8A" w:rsidRDefault="007A3B8A" w:rsidP="00564F85">
      <w:pPr>
        <w:ind w:left="525" w:firstLine="195"/>
      </w:pPr>
      <w:r>
        <w:t>Ryan Miller: 2, 3, 14, 9, 11, 6, 4, 5, 12, 10, 13, 8, 7.</w:t>
      </w:r>
    </w:p>
    <w:p w14:paraId="5D978507" w14:textId="77777777" w:rsidR="007A3B8A" w:rsidRDefault="007A3B8A" w:rsidP="00F54C4A">
      <w:pPr>
        <w:ind w:left="525" w:firstLine="0"/>
      </w:pPr>
    </w:p>
    <w:p w14:paraId="18D747DE" w14:textId="39ED463D" w:rsidR="007A3B8A" w:rsidRDefault="007A3B8A" w:rsidP="00564F85">
      <w:pPr>
        <w:ind w:left="525" w:firstLine="195"/>
      </w:pPr>
      <w:r>
        <w:t>Tennille Pereira: 3, 2, 1, 14, 6, 10, 8, 7, 4, 5, 11, 14, 9, 12.</w:t>
      </w:r>
    </w:p>
    <w:p w14:paraId="5EAC5D89" w14:textId="77777777" w:rsidR="007A3B8A" w:rsidRDefault="007A3B8A" w:rsidP="00F54C4A">
      <w:pPr>
        <w:ind w:left="525" w:firstLine="0"/>
      </w:pPr>
    </w:p>
    <w:p w14:paraId="158D46A2" w14:textId="3F9BBB0C" w:rsidR="007A3B8A" w:rsidRDefault="007A3B8A" w:rsidP="00564F85">
      <w:pPr>
        <w:ind w:left="525" w:firstLine="195"/>
      </w:pPr>
      <w:r>
        <w:t>Matthew Petersen: 1, 7, 6, 13, 8, 11, 5, 10, 2, 3, 12, 14, 4, 9.</w:t>
      </w:r>
    </w:p>
    <w:p w14:paraId="546394BF" w14:textId="77777777" w:rsidR="007A3B8A" w:rsidRDefault="007A3B8A" w:rsidP="00F54C4A">
      <w:pPr>
        <w:ind w:left="525" w:firstLine="0"/>
      </w:pPr>
    </w:p>
    <w:p w14:paraId="0B4E57FB" w14:textId="4FDBAD05" w:rsidR="007A3B8A" w:rsidRDefault="007A3B8A" w:rsidP="00564F85">
      <w:pPr>
        <w:ind w:left="525" w:firstLine="195"/>
      </w:pPr>
      <w:r>
        <w:t>Misty Robinson: 1, 7, 6, 11, 5, 12, 8, 2, 3, 13, 10, 14, 4, 9.</w:t>
      </w:r>
    </w:p>
    <w:p w14:paraId="39896D09" w14:textId="77777777" w:rsidR="007A3B8A" w:rsidRDefault="007A3B8A" w:rsidP="00F54C4A">
      <w:pPr>
        <w:ind w:left="525" w:firstLine="0"/>
      </w:pPr>
    </w:p>
    <w:p w14:paraId="6828D267" w14:textId="158570D9" w:rsidR="007A3B8A" w:rsidRDefault="00830FEF" w:rsidP="00564F85">
      <w:pPr>
        <w:ind w:left="525" w:firstLine="195"/>
      </w:pPr>
      <w:r>
        <w:t>Rachel Skidmore: 6, 8, 7, 9, 11, 10, 1, 3, 5, 14, 4, 12, 13, 2.</w:t>
      </w:r>
    </w:p>
    <w:p w14:paraId="553D0169" w14:textId="77777777" w:rsidR="00830FEF" w:rsidRDefault="00830FEF" w:rsidP="00F54C4A">
      <w:pPr>
        <w:ind w:left="525" w:firstLine="0"/>
      </w:pPr>
    </w:p>
    <w:p w14:paraId="206C0C29" w14:textId="309BA5EA" w:rsidR="00830FEF" w:rsidRDefault="00830FEF" w:rsidP="00564F85">
      <w:pPr>
        <w:ind w:left="525" w:firstLine="195"/>
      </w:pPr>
      <w:r>
        <w:t>Corey Solferino: 1, 2, 3, 12, 11, 10, 4, 7, 6, 13, 9, 14, 5, 8.</w:t>
      </w:r>
    </w:p>
    <w:p w14:paraId="5E38C8D1" w14:textId="77777777" w:rsidR="00830FEF" w:rsidRDefault="00830FEF" w:rsidP="00F54C4A">
      <w:pPr>
        <w:ind w:left="525" w:firstLine="0"/>
      </w:pPr>
    </w:p>
    <w:p w14:paraId="437CDD5B" w14:textId="462D0D73" w:rsidR="00830FEF" w:rsidRDefault="00830FEF" w:rsidP="00564F85">
      <w:pPr>
        <w:ind w:left="525" w:firstLine="195"/>
      </w:pPr>
      <w:r>
        <w:t xml:space="preserve">Cary Underwood: </w:t>
      </w:r>
      <w:r w:rsidR="00564F85">
        <w:t>1, 6, 8, 13, 14, 9, 3, 7, 2, 12, 4, 11, 10, 5.</w:t>
      </w:r>
    </w:p>
    <w:p w14:paraId="4969C793" w14:textId="77777777" w:rsidR="00564F85" w:rsidRDefault="00564F85" w:rsidP="00F54C4A">
      <w:pPr>
        <w:ind w:left="525" w:firstLine="0"/>
      </w:pPr>
    </w:p>
    <w:p w14:paraId="7A1A2139" w14:textId="72DB94AC" w:rsidR="00564F85" w:rsidRDefault="00564F85" w:rsidP="00564F85">
      <w:pPr>
        <w:ind w:left="525" w:firstLine="195"/>
      </w:pPr>
      <w:r>
        <w:t>Mike Wilson: 1, 2, 3, 6, 13, 11, 5, 4, 8, 9, 7, 14, 10, 12.</w:t>
      </w:r>
    </w:p>
    <w:p w14:paraId="6CE3704F" w14:textId="77777777" w:rsidR="00564F85" w:rsidRDefault="00564F85" w:rsidP="00F54C4A">
      <w:pPr>
        <w:ind w:left="525" w:firstLine="0"/>
      </w:pPr>
    </w:p>
    <w:p w14:paraId="6C588134" w14:textId="6223AF6F" w:rsidR="00564F85" w:rsidRDefault="00564F85" w:rsidP="00564F85">
      <w:pPr>
        <w:ind w:left="525" w:firstLine="195"/>
      </w:pPr>
      <w:r>
        <w:t>Bunny Bishop: 1, 3, 2, 13, 5, 12, 4, 6, 9, 11, 10, 14, 7, 8.</w:t>
      </w:r>
    </w:p>
    <w:p w14:paraId="0E0E1323" w14:textId="77777777" w:rsidR="00564F85" w:rsidRDefault="00564F85" w:rsidP="00F54C4A">
      <w:pPr>
        <w:ind w:left="525" w:firstLine="0"/>
      </w:pPr>
    </w:p>
    <w:p w14:paraId="4D00E913" w14:textId="0E0F37A2" w:rsidR="00564F85" w:rsidRDefault="00564F85" w:rsidP="00564F85">
      <w:pPr>
        <w:ind w:left="525" w:firstLine="195"/>
      </w:pPr>
      <w:r>
        <w:t>Melissa Friend: 10, 11, 9, 8, 5, 6, 4, 3, 1, 7, 12, 14, 2, 13.</w:t>
      </w:r>
    </w:p>
    <w:p w14:paraId="64E05AFB" w14:textId="77777777" w:rsidR="00564F85" w:rsidRDefault="00564F85" w:rsidP="00F54C4A">
      <w:pPr>
        <w:ind w:left="525" w:firstLine="0"/>
      </w:pPr>
    </w:p>
    <w:p w14:paraId="78D5EA29" w14:textId="11E7F7F8" w:rsidR="00564F85" w:rsidRDefault="00564F85" w:rsidP="00564F85">
      <w:pPr>
        <w:ind w:left="525" w:firstLine="195"/>
      </w:pPr>
      <w:r>
        <w:t>Selby Marks: 1, 3, 2, 12, 13, 8, 7, 6, 4, 11, 9, 14, 5, 10.</w:t>
      </w:r>
    </w:p>
    <w:p w14:paraId="0B209A5F" w14:textId="77777777" w:rsidR="00564F85" w:rsidRDefault="00564F85" w:rsidP="00F54C4A">
      <w:pPr>
        <w:ind w:left="525" w:firstLine="0"/>
      </w:pPr>
    </w:p>
    <w:p w14:paraId="7CCEE79B" w14:textId="24058B3D" w:rsidR="00564F85" w:rsidRDefault="00564F85" w:rsidP="00564F85">
      <w:pPr>
        <w:ind w:left="525" w:firstLine="195"/>
      </w:pPr>
      <w:r>
        <w:t>Billy Samuels: 3, 5, 7, 14, 2, 12, 1, 8, 4, 11, 6, 13, 10, 9.</w:t>
      </w:r>
    </w:p>
    <w:p w14:paraId="03BB72E3" w14:textId="77777777" w:rsidR="00564F85" w:rsidRDefault="00564F85" w:rsidP="00F54C4A">
      <w:pPr>
        <w:ind w:left="525" w:firstLine="0"/>
      </w:pPr>
    </w:p>
    <w:p w14:paraId="49332C21" w14:textId="0E1D3C75" w:rsidR="00564F85" w:rsidRDefault="00564F85" w:rsidP="00564F85">
      <w:pPr>
        <w:ind w:left="525" w:firstLine="195"/>
      </w:pPr>
      <w:r>
        <w:t>David Fogerson: 1, 2, 3, 14, 8, 13, 6, 4, 9, 12, 5, 11, 7, 10.</w:t>
      </w:r>
    </w:p>
    <w:p w14:paraId="358D095C" w14:textId="77777777" w:rsidR="00564F85" w:rsidRDefault="00564F85" w:rsidP="00564F85"/>
    <w:p w14:paraId="7EACD8E6" w14:textId="5A02A98A" w:rsidR="00564F85" w:rsidRDefault="00564F85" w:rsidP="00564F85">
      <w:r>
        <w:t>Sharon Luce indicated that Projects O and P are tied.</w:t>
      </w:r>
    </w:p>
    <w:p w14:paraId="332EEE9F" w14:textId="77777777" w:rsidR="00564F85" w:rsidRDefault="00564F85" w:rsidP="00564F85"/>
    <w:p w14:paraId="2A851B49" w14:textId="479CF3CB" w:rsidR="00564F85" w:rsidRDefault="00564F85" w:rsidP="00564F85">
      <w:r>
        <w:t>The Committee took a 10-minute break while votes were tallied.</w:t>
      </w:r>
    </w:p>
    <w:p w14:paraId="6B418683" w14:textId="77777777" w:rsidR="00564F85" w:rsidRDefault="00564F85" w:rsidP="00564F85"/>
    <w:p w14:paraId="4BD252A4" w14:textId="5C51C230" w:rsidR="00564F85" w:rsidRDefault="00564F85" w:rsidP="00564F85">
      <w:r>
        <w:t>Chair David Fogerson indicated that the only two items not funded were item Q, the TMCC physical security process and Y, the regional RTF program.</w:t>
      </w:r>
    </w:p>
    <w:p w14:paraId="13C088EE" w14:textId="77777777" w:rsidR="00564F85" w:rsidRDefault="00564F85" w:rsidP="00564F85"/>
    <w:p w14:paraId="4793A053" w14:textId="48C4E4D7" w:rsidR="00564F85" w:rsidRDefault="00564F85" w:rsidP="00564F85">
      <w:r>
        <w:t>An unidentified speaker explained that this leaves just over $222,000</w:t>
      </w:r>
      <w:r w:rsidR="00381894">
        <w:t>.00</w:t>
      </w:r>
      <w:r>
        <w:t xml:space="preserve"> available.</w:t>
      </w:r>
    </w:p>
    <w:p w14:paraId="577EE055" w14:textId="77777777" w:rsidR="00564F85" w:rsidRDefault="00564F85" w:rsidP="00564F85"/>
    <w:p w14:paraId="39710ED8" w14:textId="65A80FE3" w:rsidR="00564F85" w:rsidRDefault="00564F85" w:rsidP="00564F85">
      <w:r>
        <w:t>Chair David Fogerson asked the Committee whether they wished to use that $220,000</w:t>
      </w:r>
      <w:r w:rsidR="00381894">
        <w:t>.00</w:t>
      </w:r>
      <w:r>
        <w:t xml:space="preserve"> to restore some of the cuts made in the programs or provide help towards the two programs that were not funded.</w:t>
      </w:r>
    </w:p>
    <w:p w14:paraId="2F1A3C91" w14:textId="77777777" w:rsidR="00564F85" w:rsidRDefault="00564F85" w:rsidP="00564F85"/>
    <w:p w14:paraId="34E6ECA3" w14:textId="450308AB" w:rsidR="00564F85" w:rsidRDefault="00564F85" w:rsidP="00564F85">
      <w:r>
        <w:t>Corey Solferino</w:t>
      </w:r>
      <w:r w:rsidR="00ED2911">
        <w:t xml:space="preserve">, Washoe County Sheriff’s Department, </w:t>
      </w:r>
      <w:r>
        <w:t xml:space="preserve"> suggested restoring those above the sustainability line that took cuts because they are core capacities of the state and then readdress anything left over following those revisions.</w:t>
      </w:r>
    </w:p>
    <w:p w14:paraId="1F2AF2E1" w14:textId="77777777" w:rsidR="00303C0C" w:rsidRDefault="00303C0C" w:rsidP="00564F85"/>
    <w:p w14:paraId="4DB47249" w14:textId="68C44C9D" w:rsidR="00303C0C" w:rsidRDefault="00303C0C" w:rsidP="00564F85">
      <w:r>
        <w:t>Chair David Fogerson indicated that this would add $15,000</w:t>
      </w:r>
      <w:r w:rsidR="00381894">
        <w:t>.00</w:t>
      </w:r>
      <w:r>
        <w:t xml:space="preserve"> back to Washoe's coop plan, which would leave $210,000</w:t>
      </w:r>
      <w:r w:rsidR="00381894">
        <w:t>.00</w:t>
      </w:r>
      <w:r>
        <w:t xml:space="preserve"> available.</w:t>
      </w:r>
    </w:p>
    <w:p w14:paraId="0FD12772" w14:textId="77777777" w:rsidR="00303C0C" w:rsidRDefault="00303C0C" w:rsidP="00564F85"/>
    <w:p w14:paraId="65E2E799" w14:textId="5D42A38E" w:rsidR="00303C0C" w:rsidRDefault="00303C0C" w:rsidP="00564F85">
      <w:r>
        <w:t>Chief Anderson suggested going back to the highest ranked one and begin restoring their numbers needed until the leftover funding was used.</w:t>
      </w:r>
    </w:p>
    <w:p w14:paraId="60895893" w14:textId="77777777" w:rsidR="00303C0C" w:rsidRDefault="00303C0C" w:rsidP="00564F85"/>
    <w:p w14:paraId="1017DF04" w14:textId="674B4DDB" w:rsidR="00303C0C" w:rsidRDefault="00303C0C" w:rsidP="00564F85">
      <w:r>
        <w:t>Eric Holt</w:t>
      </w:r>
      <w:r w:rsidR="00ED2911">
        <w:t>, Lincoln County Emergency Manager,</w:t>
      </w:r>
      <w:r>
        <w:t xml:space="preserve"> concurred.</w:t>
      </w:r>
    </w:p>
    <w:p w14:paraId="35EAB32E" w14:textId="77777777" w:rsidR="00303C0C" w:rsidRDefault="00303C0C" w:rsidP="00564F85"/>
    <w:p w14:paraId="07E8C28E" w14:textId="394A483F" w:rsidR="00303C0C" w:rsidRDefault="00303C0C" w:rsidP="00564F85">
      <w:r>
        <w:t>Chair Fogerson indicated that should the Committee decide on Option 1, the restoration would be as follows:</w:t>
      </w:r>
    </w:p>
    <w:p w14:paraId="63464070" w14:textId="191AAA31" w:rsidR="00303C0C" w:rsidRDefault="00303C0C" w:rsidP="00564F85">
      <w:r>
        <w:tab/>
      </w:r>
      <w:r>
        <w:tab/>
        <w:t>Project N -- no cuts made</w:t>
      </w:r>
    </w:p>
    <w:p w14:paraId="53CA75EB" w14:textId="77460444" w:rsidR="00303C0C" w:rsidRDefault="00303C0C" w:rsidP="00564F85">
      <w:r>
        <w:tab/>
      </w:r>
      <w:r>
        <w:tab/>
        <w:t>Project O -- $7,000</w:t>
      </w:r>
      <w:r w:rsidR="00381894">
        <w:t>.00</w:t>
      </w:r>
      <w:r>
        <w:t xml:space="preserve"> restored</w:t>
      </w:r>
    </w:p>
    <w:p w14:paraId="4720CAC9" w14:textId="62170378" w:rsidR="00303C0C" w:rsidRDefault="00303C0C" w:rsidP="00564F85">
      <w:r>
        <w:tab/>
      </w:r>
      <w:r>
        <w:tab/>
        <w:t>WebEOC upgrade -- $16,000</w:t>
      </w:r>
      <w:r w:rsidR="00381894">
        <w:t>.00</w:t>
      </w:r>
      <w:r>
        <w:t xml:space="preserve"> restored</w:t>
      </w:r>
    </w:p>
    <w:p w14:paraId="51751704" w14:textId="26B0AC42" w:rsidR="00303C0C" w:rsidRDefault="00303C0C" w:rsidP="00564F85">
      <w:r>
        <w:tab/>
      </w:r>
      <w:r>
        <w:tab/>
        <w:t>Elko Police Department -- $125,000</w:t>
      </w:r>
      <w:r w:rsidR="00381894">
        <w:t>.00</w:t>
      </w:r>
      <w:r>
        <w:t xml:space="preserve"> restored</w:t>
      </w:r>
    </w:p>
    <w:p w14:paraId="640D6751" w14:textId="11CFD29F" w:rsidR="00303C0C" w:rsidRDefault="00303C0C" w:rsidP="00564F85">
      <w:r>
        <w:tab/>
      </w:r>
      <w:r>
        <w:tab/>
        <w:t>UNR Police Department -- $7,000</w:t>
      </w:r>
      <w:r w:rsidR="008D537C">
        <w:t>.00</w:t>
      </w:r>
      <w:r>
        <w:t xml:space="preserve"> restored</w:t>
      </w:r>
    </w:p>
    <w:p w14:paraId="6482777B" w14:textId="17CDCF80" w:rsidR="00303C0C" w:rsidRDefault="00303C0C" w:rsidP="00303C0C">
      <w:r>
        <w:tab/>
      </w:r>
      <w:r>
        <w:tab/>
        <w:t>Nye County -- $19,000</w:t>
      </w:r>
      <w:r w:rsidR="00A078C0">
        <w:t>.00</w:t>
      </w:r>
      <w:r>
        <w:t xml:space="preserve"> restored</w:t>
      </w:r>
    </w:p>
    <w:p w14:paraId="44B36CF8" w14:textId="77777777" w:rsidR="00303C0C" w:rsidRDefault="00303C0C" w:rsidP="00303C0C"/>
    <w:p w14:paraId="32684867" w14:textId="34B3AE5E" w:rsidR="00303C0C" w:rsidRDefault="00303C0C" w:rsidP="00303C0C">
      <w:r>
        <w:t>Chair Fogerson indicated that Option 2 was to provide the additional funding to help Truckee Meadows Community College fund their project and invited TMCC to discuss if they could work with that amount.</w:t>
      </w:r>
    </w:p>
    <w:p w14:paraId="4BBAA714" w14:textId="77777777" w:rsidR="00303C0C" w:rsidRDefault="00303C0C" w:rsidP="00303C0C"/>
    <w:p w14:paraId="52A87C29" w14:textId="48545E2F" w:rsidR="00303C0C" w:rsidRDefault="00303C0C" w:rsidP="00303C0C">
      <w:r>
        <w:t>Sierra Hooft reminded the group that the project is fully scalable, so the provided funding could outfit two to three buildings.</w:t>
      </w:r>
    </w:p>
    <w:p w14:paraId="67AE13D4" w14:textId="77777777" w:rsidR="00303C0C" w:rsidRDefault="00303C0C" w:rsidP="00303C0C"/>
    <w:p w14:paraId="7668E37E" w14:textId="77777777" w:rsidR="00303C0C" w:rsidRDefault="00303C0C" w:rsidP="00303C0C">
      <w:r>
        <w:t>Chair David Fogerson opened the floor for further discussion from the Committee regarding these options.</w:t>
      </w:r>
    </w:p>
    <w:p w14:paraId="7682DC1D" w14:textId="77777777" w:rsidR="00303C0C" w:rsidRDefault="00303C0C" w:rsidP="00303C0C"/>
    <w:p w14:paraId="36FAFE91" w14:textId="504879F0" w:rsidR="00303C0C" w:rsidRDefault="00303C0C" w:rsidP="00303C0C">
      <w:r>
        <w:t>Vice</w:t>
      </w:r>
      <w:r w:rsidR="001C0C10">
        <w:t>-</w:t>
      </w:r>
      <w:r>
        <w:t>Chair Billy Samuels suggested funding Project Q and allowing the other project reductions to remain in place.</w:t>
      </w:r>
    </w:p>
    <w:p w14:paraId="0FF87164" w14:textId="77777777" w:rsidR="00303C0C" w:rsidRDefault="00303C0C" w:rsidP="00303C0C"/>
    <w:p w14:paraId="56C07209" w14:textId="77777777" w:rsidR="00303C0C" w:rsidRDefault="00303C0C" w:rsidP="00303C0C">
      <w:r>
        <w:t>Misty Robinson concurred.</w:t>
      </w:r>
    </w:p>
    <w:p w14:paraId="49657479" w14:textId="77777777" w:rsidR="00303C0C" w:rsidRDefault="00303C0C" w:rsidP="00303C0C"/>
    <w:p w14:paraId="1C3B954B" w14:textId="43168B4C" w:rsidR="00303C0C" w:rsidRDefault="00303C0C" w:rsidP="00303C0C">
      <w:r>
        <w:t>Cary Underwood concurred.</w:t>
      </w:r>
    </w:p>
    <w:p w14:paraId="52EACC08" w14:textId="77777777" w:rsidR="00303C0C" w:rsidRDefault="00303C0C" w:rsidP="00303C0C"/>
    <w:p w14:paraId="14A23E8D" w14:textId="381C5852" w:rsidR="00303C0C" w:rsidRDefault="00303C0C" w:rsidP="00303C0C">
      <w:r>
        <w:t>Bob Dehnhardt</w:t>
      </w:r>
      <w:r w:rsidR="00DF032A">
        <w:t xml:space="preserve"> </w:t>
      </w:r>
      <w:r>
        <w:t>made a motion to fund all projects from S and above with their given givebacks and then fund Project Q with the additional $225,000</w:t>
      </w:r>
      <w:r w:rsidR="00A078C0">
        <w:t>.00</w:t>
      </w:r>
      <w:r>
        <w:t xml:space="preserve"> leftover.</w:t>
      </w:r>
      <w:r w:rsidR="007B6FCB">
        <w:t xml:space="preserve">  </w:t>
      </w:r>
      <w:r w:rsidR="007B6FCB" w:rsidRPr="00A078C0">
        <w:t>Misty Robinson,</w:t>
      </w:r>
      <w:r w:rsidR="007B6FCB">
        <w:t xml:space="preserve"> Southern Nevada Health District, seconded the motion to approve.  All were in favor with no opposition.  Motion passed unanimously.</w:t>
      </w:r>
    </w:p>
    <w:p w14:paraId="52A46D69" w14:textId="77777777" w:rsidR="007B6FCB" w:rsidRDefault="007B6FCB" w:rsidP="00303C0C"/>
    <w:p w14:paraId="09062C4A" w14:textId="2BB47A90" w:rsidR="007B6FCB" w:rsidRDefault="007B6FCB" w:rsidP="00303C0C">
      <w:r>
        <w:t>Chair David Fogerson indicated that the next step would be to combine this with the information from the UA</w:t>
      </w:r>
      <w:r w:rsidR="00DF032A">
        <w:t>W</w:t>
      </w:r>
      <w:r>
        <w:t xml:space="preserve">G meeting on Thursday to take to the Homeland Security Commission meeting on </w:t>
      </w:r>
      <w:r w:rsidR="00DF032A">
        <w:t>F</w:t>
      </w:r>
      <w:r>
        <w:t>inance, following which it would to the Homeland Security Commission and then back to NRAC for implementation.</w:t>
      </w:r>
    </w:p>
    <w:p w14:paraId="6541EDFE" w14:textId="77777777" w:rsidR="007B6FCB" w:rsidRPr="00F54C4A" w:rsidRDefault="007B6FCB" w:rsidP="00F02473">
      <w:pPr>
        <w:ind w:left="0" w:firstLine="0"/>
      </w:pPr>
    </w:p>
    <w:p w14:paraId="2DEBB8D7" w14:textId="2ECF8DF3" w:rsidR="00535AA2" w:rsidRDefault="00A928E4" w:rsidP="00203C95">
      <w:pPr>
        <w:pStyle w:val="Heading1"/>
        <w:ind w:left="525" w:hanging="360"/>
      </w:pPr>
      <w:r>
        <w:t>Public Comment</w:t>
      </w:r>
    </w:p>
    <w:p w14:paraId="71E3E639" w14:textId="2BB7A2D6" w:rsidR="00D74364" w:rsidRDefault="00F81721" w:rsidP="00D74364">
      <w:pPr>
        <w:ind w:left="534"/>
      </w:pPr>
      <w:r>
        <w:t xml:space="preserve">Chair </w:t>
      </w:r>
      <w:r w:rsidR="00E24220">
        <w:t xml:space="preserve">David </w:t>
      </w:r>
      <w:r>
        <w:t>Fogerson opened discussion on the s</w:t>
      </w:r>
      <w:r w:rsidR="00D74364">
        <w:t>econd period of public comment.</w:t>
      </w:r>
    </w:p>
    <w:p w14:paraId="2D5409EF" w14:textId="77777777" w:rsidR="007B6FCB" w:rsidRDefault="007B6FCB" w:rsidP="00D74364">
      <w:pPr>
        <w:ind w:left="534"/>
      </w:pPr>
    </w:p>
    <w:p w14:paraId="163485C5" w14:textId="327519C2" w:rsidR="00535AA2" w:rsidRDefault="007B6FCB" w:rsidP="00A078C0">
      <w:pPr>
        <w:ind w:left="534"/>
      </w:pPr>
      <w:r>
        <w:t>There was no public comment.</w:t>
      </w:r>
    </w:p>
    <w:p w14:paraId="2E093286" w14:textId="77777777" w:rsidR="00234E23" w:rsidRDefault="00234E23" w:rsidP="00041BE8">
      <w:pPr>
        <w:spacing w:after="0" w:line="259" w:lineRule="auto"/>
        <w:ind w:left="0" w:firstLine="0"/>
        <w:jc w:val="left"/>
      </w:pPr>
    </w:p>
    <w:p w14:paraId="2D824298" w14:textId="453C2012" w:rsidR="00535AA2" w:rsidRDefault="00F81721" w:rsidP="00203C95">
      <w:pPr>
        <w:pStyle w:val="Heading1"/>
        <w:ind w:left="525" w:hanging="360"/>
      </w:pPr>
      <w:r>
        <w:t>Adjourn</w:t>
      </w:r>
      <w:r w:rsidR="00041BE8">
        <w:t>ment</w:t>
      </w:r>
      <w:r>
        <w:rPr>
          <w:b w:val="0"/>
        </w:rPr>
        <w:t xml:space="preserve"> </w:t>
      </w:r>
    </w:p>
    <w:p w14:paraId="79418420" w14:textId="667F90FE" w:rsidR="00535AA2" w:rsidRDefault="00F81721" w:rsidP="00A928E4">
      <w:pPr>
        <w:ind w:left="540" w:hanging="15"/>
      </w:pPr>
      <w:r>
        <w:t xml:space="preserve">Chair </w:t>
      </w:r>
      <w:r w:rsidR="00E24220">
        <w:t xml:space="preserve">David </w:t>
      </w:r>
      <w:r>
        <w:t xml:space="preserve">Fogerson called for a motion to adjourn. </w:t>
      </w:r>
      <w:r w:rsidR="00A928E4">
        <w:t xml:space="preserve"> </w:t>
      </w:r>
      <w:r>
        <w:t xml:space="preserve">A motion to adjourn was presented by </w:t>
      </w:r>
      <w:r w:rsidR="00DF032A">
        <w:t xml:space="preserve">COL. </w:t>
      </w:r>
      <w:r w:rsidR="000B3DCE">
        <w:t>Brett</w:t>
      </w:r>
      <w:r w:rsidR="008131B9">
        <w:t xml:space="preserve"> Compston</w:t>
      </w:r>
      <w:r w:rsidR="0078187E">
        <w:t>, Nevada National Guard, and second was provided by Andy Ancho, City of Reno.</w:t>
      </w:r>
      <w:r w:rsidR="007B6FCB">
        <w:t xml:space="preserve">  All were in favor with no opposition.  Motion passed unanimously.</w:t>
      </w:r>
    </w:p>
    <w:sectPr w:rsidR="00535AA2">
      <w:headerReference w:type="even" r:id="rId9"/>
      <w:headerReference w:type="default" r:id="rId10"/>
      <w:footerReference w:type="even" r:id="rId11"/>
      <w:footerReference w:type="default" r:id="rId12"/>
      <w:headerReference w:type="first" r:id="rId13"/>
      <w:footerReference w:type="first" r:id="rId14"/>
      <w:pgSz w:w="12240" w:h="15840"/>
      <w:pgMar w:top="957" w:right="1004" w:bottom="1312" w:left="828" w:header="75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F048" w14:textId="77777777" w:rsidR="00683600" w:rsidRDefault="00683600">
      <w:pPr>
        <w:spacing w:after="0" w:line="240" w:lineRule="auto"/>
      </w:pPr>
      <w:r>
        <w:separator/>
      </w:r>
    </w:p>
  </w:endnote>
  <w:endnote w:type="continuationSeparator" w:id="0">
    <w:p w14:paraId="1DBB9360" w14:textId="77777777" w:rsidR="00683600" w:rsidRDefault="0068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C1A2" w14:textId="77777777" w:rsidR="00564F85" w:rsidRDefault="00564F85">
    <w:pPr>
      <w:spacing w:after="0" w:line="259" w:lineRule="auto"/>
      <w:ind w:left="177" w:firstLine="0"/>
      <w:jc w:val="center"/>
    </w:pPr>
    <w:r>
      <w:fldChar w:fldCharType="begin"/>
    </w:r>
    <w:r>
      <w:instrText xml:space="preserve"> PAGE   \* MERGEFORMAT </w:instrText>
    </w:r>
    <w:r>
      <w:fldChar w:fldCharType="separate"/>
    </w:r>
    <w:r>
      <w:t>1</w:t>
    </w:r>
    <w:r>
      <w:fldChar w:fldCharType="end"/>
    </w:r>
    <w:r>
      <w:t xml:space="preserve"> </w:t>
    </w:r>
  </w:p>
  <w:p w14:paraId="5C091A40" w14:textId="77777777" w:rsidR="00564F85" w:rsidRDefault="00564F85">
    <w:pPr>
      <w:spacing w:after="0" w:line="259" w:lineRule="auto"/>
      <w:ind w:left="18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0391" w14:textId="77777777" w:rsidR="00564F85" w:rsidRDefault="00564F85">
    <w:pPr>
      <w:spacing w:after="0" w:line="259" w:lineRule="auto"/>
      <w:ind w:left="177" w:firstLine="0"/>
      <w:jc w:val="center"/>
    </w:pPr>
    <w:r>
      <w:fldChar w:fldCharType="begin"/>
    </w:r>
    <w:r>
      <w:instrText xml:space="preserve"> PAGE   \* MERGEFORMAT </w:instrText>
    </w:r>
    <w:r>
      <w:fldChar w:fldCharType="separate"/>
    </w:r>
    <w:r w:rsidR="00EC3372">
      <w:rPr>
        <w:noProof/>
      </w:rPr>
      <w:t>15</w:t>
    </w:r>
    <w:r>
      <w:fldChar w:fldCharType="end"/>
    </w:r>
    <w:r>
      <w:t xml:space="preserve"> </w:t>
    </w:r>
  </w:p>
  <w:p w14:paraId="67708826" w14:textId="77777777" w:rsidR="00564F85" w:rsidRDefault="00564F85">
    <w:pPr>
      <w:spacing w:after="0" w:line="259" w:lineRule="auto"/>
      <w:ind w:left="18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525D" w14:textId="77777777" w:rsidR="00564F85" w:rsidRDefault="00564F85">
    <w:pPr>
      <w:spacing w:after="0" w:line="259" w:lineRule="auto"/>
      <w:ind w:left="177" w:firstLine="0"/>
      <w:jc w:val="center"/>
    </w:pPr>
    <w:r>
      <w:fldChar w:fldCharType="begin"/>
    </w:r>
    <w:r>
      <w:instrText xml:space="preserve"> PAGE   \* MERGEFORMAT </w:instrText>
    </w:r>
    <w:r>
      <w:fldChar w:fldCharType="separate"/>
    </w:r>
    <w:r>
      <w:t>1</w:t>
    </w:r>
    <w:r>
      <w:fldChar w:fldCharType="end"/>
    </w:r>
    <w:r>
      <w:t xml:space="preserve"> </w:t>
    </w:r>
  </w:p>
  <w:p w14:paraId="2E80BF3C" w14:textId="77777777" w:rsidR="00564F85" w:rsidRDefault="00564F85">
    <w:pPr>
      <w:spacing w:after="0" w:line="259" w:lineRule="auto"/>
      <w:ind w:left="18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A9F3" w14:textId="77777777" w:rsidR="00683600" w:rsidRDefault="00683600">
      <w:pPr>
        <w:spacing w:after="0" w:line="240" w:lineRule="auto"/>
      </w:pPr>
      <w:r>
        <w:separator/>
      </w:r>
    </w:p>
  </w:footnote>
  <w:footnote w:type="continuationSeparator" w:id="0">
    <w:p w14:paraId="59C8510B" w14:textId="77777777" w:rsidR="00683600" w:rsidRDefault="0068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8DCE" w14:textId="77777777" w:rsidR="00564F85" w:rsidRDefault="00564F85">
    <w:pPr>
      <w:spacing w:after="0" w:line="259" w:lineRule="auto"/>
      <w:ind w:left="178" w:firstLine="0"/>
      <w:jc w:val="center"/>
    </w:pPr>
    <w:r>
      <w:rPr>
        <w:b/>
        <w:color w:val="FF0000"/>
        <w:sz w:val="16"/>
      </w:rPr>
      <w:t xml:space="preserve">DRAFT MINUTES FOR REVIEW v4 – DO NOT DISTRIBUTE </w:t>
    </w:r>
  </w:p>
  <w:p w14:paraId="3292E636" w14:textId="77777777" w:rsidR="00564F85" w:rsidRDefault="00564F85">
    <w:r>
      <w:rPr>
        <w:noProof/>
        <w:lang w:eastAsia="en-US"/>
      </w:rPr>
      <mc:AlternateContent>
        <mc:Choice Requires="wpg">
          <w:drawing>
            <wp:anchor distT="0" distB="0" distL="114300" distR="114300" simplePos="0" relativeHeight="251656704" behindDoc="1" locked="0" layoutInCell="1" allowOverlap="1" wp14:anchorId="4CA9DDA0" wp14:editId="2BA82548">
              <wp:simplePos x="0" y="0"/>
              <wp:positionH relativeFrom="page">
                <wp:posOffset>1288726</wp:posOffset>
              </wp:positionH>
              <wp:positionV relativeFrom="page">
                <wp:posOffset>2449284</wp:posOffset>
              </wp:positionV>
              <wp:extent cx="4672285" cy="4936239"/>
              <wp:effectExtent l="0" t="0" r="0" b="0"/>
              <wp:wrapNone/>
              <wp:docPr id="11219" name="Group 11219"/>
              <wp:cNvGraphicFramePr/>
              <a:graphic xmlns:a="http://schemas.openxmlformats.org/drawingml/2006/main">
                <a:graphicData uri="http://schemas.microsoft.com/office/word/2010/wordprocessingGroup">
                  <wpg:wgp>
                    <wpg:cNvGrpSpPr/>
                    <wpg:grpSpPr>
                      <a:xfrm>
                        <a:off x="0" y="0"/>
                        <a:ext cx="4672285" cy="4936239"/>
                        <a:chOff x="0" y="0"/>
                        <a:chExt cx="4672285" cy="4936239"/>
                      </a:xfrm>
                    </wpg:grpSpPr>
                    <wps:wsp>
                      <wps:cNvPr id="11226" name="Shape 11226"/>
                      <wps:cNvSpPr/>
                      <wps:spPr>
                        <a:xfrm>
                          <a:off x="0" y="3160318"/>
                          <a:ext cx="907572" cy="1335756"/>
                        </a:xfrm>
                        <a:custGeom>
                          <a:avLst/>
                          <a:gdLst/>
                          <a:ahLst/>
                          <a:cxnLst/>
                          <a:rect l="0" t="0" r="0" b="0"/>
                          <a:pathLst>
                            <a:path w="907572" h="1335756">
                              <a:moveTo>
                                <a:pt x="580014" y="553"/>
                              </a:moveTo>
                              <a:cubicBezTo>
                                <a:pt x="624573" y="1105"/>
                                <a:pt x="670446" y="7084"/>
                                <a:pt x="717461" y="18952"/>
                              </a:cubicBezTo>
                              <a:cubicBezTo>
                                <a:pt x="764730" y="31696"/>
                                <a:pt x="813117" y="48917"/>
                                <a:pt x="862373" y="71174"/>
                              </a:cubicBezTo>
                              <a:lnTo>
                                <a:pt x="907572" y="93762"/>
                              </a:lnTo>
                              <a:lnTo>
                                <a:pt x="907572" y="299837"/>
                              </a:lnTo>
                              <a:lnTo>
                                <a:pt x="865808" y="276574"/>
                              </a:lnTo>
                              <a:cubicBezTo>
                                <a:pt x="828446" y="257566"/>
                                <a:pt x="791572" y="242364"/>
                                <a:pt x="755320" y="230635"/>
                              </a:cubicBezTo>
                              <a:cubicBezTo>
                                <a:pt x="700989" y="213090"/>
                                <a:pt x="648780" y="206447"/>
                                <a:pt x="598393" y="208727"/>
                              </a:cubicBezTo>
                              <a:cubicBezTo>
                                <a:pt x="581597" y="209488"/>
                                <a:pt x="565004" y="211239"/>
                                <a:pt x="548602" y="213909"/>
                              </a:cubicBezTo>
                              <a:cubicBezTo>
                                <a:pt x="482943" y="224527"/>
                                <a:pt x="420776" y="261382"/>
                                <a:pt x="360820" y="321339"/>
                              </a:cubicBezTo>
                              <a:cubicBezTo>
                                <a:pt x="321551" y="360607"/>
                                <a:pt x="282219" y="399939"/>
                                <a:pt x="242888" y="439271"/>
                              </a:cubicBezTo>
                              <a:lnTo>
                                <a:pt x="907572" y="1103956"/>
                              </a:lnTo>
                              <a:lnTo>
                                <a:pt x="907572" y="1335756"/>
                              </a:lnTo>
                              <a:lnTo>
                                <a:pt x="47815" y="475999"/>
                              </a:lnTo>
                              <a:cubicBezTo>
                                <a:pt x="19558" y="447742"/>
                                <a:pt x="4978" y="423447"/>
                                <a:pt x="2261" y="402085"/>
                              </a:cubicBezTo>
                              <a:cubicBezTo>
                                <a:pt x="0" y="382540"/>
                                <a:pt x="4864" y="366931"/>
                                <a:pt x="14973" y="356822"/>
                              </a:cubicBezTo>
                              <a:cubicBezTo>
                                <a:pt x="80759" y="291049"/>
                                <a:pt x="146596" y="225212"/>
                                <a:pt x="212369" y="159426"/>
                              </a:cubicBezTo>
                              <a:cubicBezTo>
                                <a:pt x="287871" y="83938"/>
                                <a:pt x="366928" y="34370"/>
                                <a:pt x="450444" y="14710"/>
                              </a:cubicBezTo>
                              <a:cubicBezTo>
                                <a:pt x="492208" y="4874"/>
                                <a:pt x="535454" y="0"/>
                                <a:pt x="580014" y="55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7" name="Shape 11227"/>
                      <wps:cNvSpPr/>
                      <wps:spPr>
                        <a:xfrm>
                          <a:off x="907572" y="3254080"/>
                          <a:ext cx="870085" cy="1682159"/>
                        </a:xfrm>
                        <a:custGeom>
                          <a:avLst/>
                          <a:gdLst/>
                          <a:ahLst/>
                          <a:cxnLst/>
                          <a:rect l="0" t="0" r="0" b="0"/>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31"/>
                                <a:pt x="485808" y="1682159"/>
                                <a:pt x="465133" y="1678768"/>
                              </a:cubicBezTo>
                              <a:cubicBezTo>
                                <a:pt x="444838" y="1677130"/>
                                <a:pt x="420543" y="1662550"/>
                                <a:pt x="392349" y="1634343"/>
                              </a:cubicBezTo>
                              <a:lnTo>
                                <a:pt x="0" y="1241994"/>
                              </a:lnTo>
                              <a:lnTo>
                                <a:pt x="0" y="1010195"/>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47"/>
                              </a:cubicBezTo>
                              <a:cubicBezTo>
                                <a:pt x="625445" y="873549"/>
                                <a:pt x="588373" y="796131"/>
                                <a:pt x="530335" y="712996"/>
                              </a:cubicBezTo>
                              <a:cubicBezTo>
                                <a:pt x="473375" y="630942"/>
                                <a:pt x="397315" y="542219"/>
                                <a:pt x="301811" y="446728"/>
                              </a:cubicBezTo>
                              <a:cubicBezTo>
                                <a:pt x="225865" y="370769"/>
                                <a:pt x="149118" y="306571"/>
                                <a:pt x="71649" y="251593"/>
                              </a:cubicBezTo>
                              <a:cubicBezTo>
                                <a:pt x="52548" y="238115"/>
                                <a:pt x="33535" y="225672"/>
                                <a:pt x="14627" y="214223"/>
                              </a:cubicBezTo>
                              <a:lnTo>
                                <a:pt x="0" y="2060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4" name="Shape 11224"/>
                      <wps:cNvSpPr/>
                      <wps:spPr>
                        <a:xfrm>
                          <a:off x="849075" y="2349288"/>
                          <a:ext cx="570222" cy="960382"/>
                        </a:xfrm>
                        <a:custGeom>
                          <a:avLst/>
                          <a:gdLst/>
                          <a:ahLst/>
                          <a:cxnLst/>
                          <a:rect l="0" t="0" r="0" b="0"/>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8"/>
                                <a:pt x="415062" y="237861"/>
                                <a:pt x="398729" y="249787"/>
                              </a:cubicBezTo>
                              <a:cubicBezTo>
                                <a:pt x="382346" y="261649"/>
                                <a:pt x="362458" y="279517"/>
                                <a:pt x="339509" y="302454"/>
                              </a:cubicBezTo>
                              <a:cubicBezTo>
                                <a:pt x="306959" y="335004"/>
                                <a:pt x="274358" y="367617"/>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7"/>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5" name="Shape 11225"/>
                      <wps:cNvSpPr/>
                      <wps:spPr>
                        <a:xfrm>
                          <a:off x="1419297" y="2362743"/>
                          <a:ext cx="1375596" cy="1739681"/>
                        </a:xfrm>
                        <a:custGeom>
                          <a:avLst/>
                          <a:gdLst/>
                          <a:ahLst/>
                          <a:cxnLst/>
                          <a:rect l="0" t="0" r="0" b="0"/>
                          <a:pathLst>
                            <a:path w="1375596" h="1739681">
                              <a:moveTo>
                                <a:pt x="0" y="0"/>
                              </a:moveTo>
                              <a:lnTo>
                                <a:pt x="8948" y="1649"/>
                              </a:lnTo>
                              <a:cubicBezTo>
                                <a:pt x="57767" y="16000"/>
                                <a:pt x="106205" y="36625"/>
                                <a:pt x="154973" y="68209"/>
                              </a:cubicBezTo>
                              <a:cubicBezTo>
                                <a:pt x="203741" y="99807"/>
                                <a:pt x="252446" y="140040"/>
                                <a:pt x="301277" y="188859"/>
                              </a:cubicBezTo>
                              <a:cubicBezTo>
                                <a:pt x="347950" y="235545"/>
                                <a:pt x="386037" y="281988"/>
                                <a:pt x="415653" y="326184"/>
                              </a:cubicBezTo>
                              <a:cubicBezTo>
                                <a:pt x="445778" y="372133"/>
                                <a:pt x="466288" y="416380"/>
                                <a:pt x="480017" y="459268"/>
                              </a:cubicBezTo>
                              <a:cubicBezTo>
                                <a:pt x="494876" y="503286"/>
                                <a:pt x="501543" y="545895"/>
                                <a:pt x="501658" y="587373"/>
                              </a:cubicBezTo>
                              <a:cubicBezTo>
                                <a:pt x="501835" y="628914"/>
                                <a:pt x="496628" y="670164"/>
                                <a:pt x="485440" y="709953"/>
                              </a:cubicBezTo>
                              <a:cubicBezTo>
                                <a:pt x="509354" y="705826"/>
                                <a:pt x="535846" y="704860"/>
                                <a:pt x="562466" y="708873"/>
                              </a:cubicBezTo>
                              <a:cubicBezTo>
                                <a:pt x="590164" y="713966"/>
                                <a:pt x="620225" y="720405"/>
                                <a:pt x="651924" y="732331"/>
                              </a:cubicBezTo>
                              <a:cubicBezTo>
                                <a:pt x="683623" y="744141"/>
                                <a:pt x="718206" y="759165"/>
                                <a:pt x="755061" y="778838"/>
                              </a:cubicBezTo>
                              <a:cubicBezTo>
                                <a:pt x="791954" y="798561"/>
                                <a:pt x="833102" y="820138"/>
                                <a:pt x="877514" y="847380"/>
                              </a:cubicBezTo>
                              <a:cubicBezTo>
                                <a:pt x="1006305" y="924977"/>
                                <a:pt x="1136162" y="1000808"/>
                                <a:pt x="1264890" y="1078456"/>
                              </a:cubicBezTo>
                              <a:cubicBezTo>
                                <a:pt x="1296995" y="1098573"/>
                                <a:pt x="1319538" y="1112759"/>
                                <a:pt x="1331298" y="1120557"/>
                              </a:cubicBezTo>
                              <a:cubicBezTo>
                                <a:pt x="1344176" y="1129485"/>
                                <a:pt x="1353561" y="1137397"/>
                                <a:pt x="1358984" y="1142820"/>
                              </a:cubicBezTo>
                              <a:cubicBezTo>
                                <a:pt x="1364407" y="1148243"/>
                                <a:pt x="1369093" y="1154402"/>
                                <a:pt x="1372154" y="1160054"/>
                              </a:cubicBezTo>
                              <a:cubicBezTo>
                                <a:pt x="1375202" y="1165705"/>
                                <a:pt x="1375596" y="1171636"/>
                                <a:pt x="1374237" y="1179663"/>
                              </a:cubicBezTo>
                              <a:cubicBezTo>
                                <a:pt x="1372827" y="1187638"/>
                                <a:pt x="1368814" y="1195830"/>
                                <a:pt x="1361867" y="1205037"/>
                              </a:cubicBezTo>
                              <a:cubicBezTo>
                                <a:pt x="1354920" y="1214245"/>
                                <a:pt x="1345141" y="1226055"/>
                                <a:pt x="1331692" y="1239505"/>
                              </a:cubicBezTo>
                              <a:cubicBezTo>
                                <a:pt x="1320224" y="1250986"/>
                                <a:pt x="1309759" y="1259406"/>
                                <a:pt x="1301224" y="1265667"/>
                              </a:cubicBezTo>
                              <a:cubicBezTo>
                                <a:pt x="1292703" y="1271941"/>
                                <a:pt x="1284499" y="1275954"/>
                                <a:pt x="1275456" y="1276297"/>
                              </a:cubicBezTo>
                              <a:cubicBezTo>
                                <a:pt x="1267442" y="1277656"/>
                                <a:pt x="1259695" y="1276805"/>
                                <a:pt x="1252291" y="1273363"/>
                              </a:cubicBezTo>
                              <a:cubicBezTo>
                                <a:pt x="1244214" y="1270595"/>
                                <a:pt x="1234549" y="1265108"/>
                                <a:pt x="1223869" y="1258377"/>
                              </a:cubicBezTo>
                              <a:cubicBezTo>
                                <a:pt x="1087229" y="1174176"/>
                                <a:pt x="949396" y="1091842"/>
                                <a:pt x="812757" y="1007641"/>
                              </a:cubicBezTo>
                              <a:cubicBezTo>
                                <a:pt x="765449" y="978876"/>
                                <a:pt x="721088" y="954072"/>
                                <a:pt x="679610" y="932482"/>
                              </a:cubicBezTo>
                              <a:cubicBezTo>
                                <a:pt x="638195" y="910842"/>
                                <a:pt x="598686" y="896427"/>
                                <a:pt x="561843" y="887499"/>
                              </a:cubicBezTo>
                              <a:cubicBezTo>
                                <a:pt x="524950" y="878520"/>
                                <a:pt x="491383" y="877949"/>
                                <a:pt x="459506" y="883486"/>
                              </a:cubicBezTo>
                              <a:cubicBezTo>
                                <a:pt x="428658" y="890153"/>
                                <a:pt x="399207" y="906828"/>
                                <a:pt x="372931" y="933105"/>
                              </a:cubicBezTo>
                              <a:cubicBezTo>
                                <a:pt x="347111" y="958936"/>
                                <a:pt x="321280" y="984755"/>
                                <a:pt x="295460" y="1010588"/>
                              </a:cubicBezTo>
                              <a:cubicBezTo>
                                <a:pt x="494774" y="1209901"/>
                                <a:pt x="694088" y="1409202"/>
                                <a:pt x="893338" y="1608465"/>
                              </a:cubicBezTo>
                              <a:cubicBezTo>
                                <a:pt x="898761" y="1613888"/>
                                <a:pt x="903511" y="1619997"/>
                                <a:pt x="905822" y="1626372"/>
                              </a:cubicBezTo>
                              <a:cubicBezTo>
                                <a:pt x="908198" y="1632710"/>
                                <a:pt x="908032" y="1639314"/>
                                <a:pt x="906165" y="1645588"/>
                              </a:cubicBezTo>
                              <a:cubicBezTo>
                                <a:pt x="904807" y="1653500"/>
                                <a:pt x="901416" y="1661082"/>
                                <a:pt x="896221" y="1670683"/>
                              </a:cubicBezTo>
                              <a:cubicBezTo>
                                <a:pt x="889947" y="1679217"/>
                                <a:pt x="881527" y="1689669"/>
                                <a:pt x="870110" y="1701086"/>
                              </a:cubicBezTo>
                              <a:cubicBezTo>
                                <a:pt x="858642" y="1712554"/>
                                <a:pt x="848863" y="1720301"/>
                                <a:pt x="840329" y="1726575"/>
                              </a:cubicBezTo>
                              <a:cubicBezTo>
                                <a:pt x="830727" y="1731770"/>
                                <a:pt x="822536" y="1735782"/>
                                <a:pt x="814560" y="1737192"/>
                              </a:cubicBezTo>
                              <a:cubicBezTo>
                                <a:pt x="807664" y="1739681"/>
                                <a:pt x="801683" y="1739224"/>
                                <a:pt x="795345" y="1736850"/>
                              </a:cubicBezTo>
                              <a:cubicBezTo>
                                <a:pt x="789021" y="1734487"/>
                                <a:pt x="782861" y="1729788"/>
                                <a:pt x="777438" y="1724365"/>
                              </a:cubicBezTo>
                              <a:lnTo>
                                <a:pt x="0" y="946927"/>
                              </a:lnTo>
                              <a:lnTo>
                                <a:pt x="0" y="715127"/>
                              </a:lnTo>
                              <a:lnTo>
                                <a:pt x="144686" y="859813"/>
                              </a:lnTo>
                              <a:cubicBezTo>
                                <a:pt x="182431" y="822068"/>
                                <a:pt x="220188" y="784311"/>
                                <a:pt x="257881" y="746618"/>
                              </a:cubicBezTo>
                              <a:cubicBezTo>
                                <a:pt x="288222" y="716278"/>
                                <a:pt x="308961" y="682877"/>
                                <a:pt x="318905" y="648638"/>
                              </a:cubicBezTo>
                              <a:cubicBezTo>
                                <a:pt x="328963" y="614385"/>
                                <a:pt x="331516" y="579854"/>
                                <a:pt x="324277" y="543469"/>
                              </a:cubicBezTo>
                              <a:cubicBezTo>
                                <a:pt x="318168" y="508086"/>
                                <a:pt x="304503" y="472146"/>
                                <a:pt x="282456" y="435532"/>
                              </a:cubicBezTo>
                              <a:cubicBezTo>
                                <a:pt x="259736" y="399590"/>
                                <a:pt x="231770" y="364729"/>
                                <a:pt x="198140" y="331099"/>
                              </a:cubicBezTo>
                              <a:cubicBezTo>
                                <a:pt x="142768" y="275715"/>
                                <a:pt x="88628" y="236840"/>
                                <a:pt x="35276" y="214005"/>
                              </a:cubicBezTo>
                              <a:lnTo>
                                <a:pt x="0" y="2024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2" name="Shape 11222"/>
                      <wps:cNvSpPr/>
                      <wps:spPr>
                        <a:xfrm>
                          <a:off x="1794034" y="1619695"/>
                          <a:ext cx="666172" cy="1196277"/>
                        </a:xfrm>
                        <a:custGeom>
                          <a:avLst/>
                          <a:gdLst/>
                          <a:ahLst/>
                          <a:cxnLst/>
                          <a:rect l="0" t="0" r="0" b="0"/>
                          <a:pathLst>
                            <a:path w="666172" h="1196277">
                              <a:moveTo>
                                <a:pt x="142291" y="2210"/>
                              </a:moveTo>
                              <a:cubicBezTo>
                                <a:pt x="151054" y="4292"/>
                                <a:pt x="160718" y="9779"/>
                                <a:pt x="170320" y="15430"/>
                              </a:cubicBezTo>
                              <a:lnTo>
                                <a:pt x="666172" y="329613"/>
                              </a:lnTo>
                              <a:lnTo>
                                <a:pt x="666172" y="524799"/>
                              </a:lnTo>
                              <a:lnTo>
                                <a:pt x="240449" y="251244"/>
                              </a:lnTo>
                              <a:cubicBezTo>
                                <a:pt x="240233"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3" name="Shape 11223"/>
                      <wps:cNvSpPr/>
                      <wps:spPr>
                        <a:xfrm>
                          <a:off x="2460206" y="1949307"/>
                          <a:ext cx="1164431" cy="1499289"/>
                        </a:xfrm>
                        <a:custGeom>
                          <a:avLst/>
                          <a:gdLst/>
                          <a:ahLst/>
                          <a:cxnLst/>
                          <a:rect l="0" t="0" r="0" b="0"/>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82"/>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15"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1" name="Shape 11221"/>
                      <wps:cNvSpPr/>
                      <wps:spPr>
                        <a:xfrm>
                          <a:off x="2396881" y="723045"/>
                          <a:ext cx="1478940" cy="1831568"/>
                        </a:xfrm>
                        <a:custGeom>
                          <a:avLst/>
                          <a:gdLst/>
                          <a:ahLst/>
                          <a:cxnLst/>
                          <a:rect l="0" t="0" r="0" b="0"/>
                          <a:pathLst>
                            <a:path w="1478940" h="1831568">
                              <a:moveTo>
                                <a:pt x="420891" y="0"/>
                              </a:moveTo>
                              <a:cubicBezTo>
                                <a:pt x="426822" y="622"/>
                                <a:pt x="433896" y="2146"/>
                                <a:pt x="442430" y="6731"/>
                              </a:cubicBezTo>
                              <a:cubicBezTo>
                                <a:pt x="450952" y="11189"/>
                                <a:pt x="461696" y="17856"/>
                                <a:pt x="472097" y="26899"/>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15"/>
                                <a:pt x="570649" y="149758"/>
                              </a:cubicBezTo>
                              <a:cubicBezTo>
                                <a:pt x="570586" y="156362"/>
                                <a:pt x="568947" y="160147"/>
                                <a:pt x="565557" y="163538"/>
                              </a:cubicBezTo>
                              <a:cubicBezTo>
                                <a:pt x="459092" y="270015"/>
                                <a:pt x="352628" y="376479"/>
                                <a:pt x="246164" y="482943"/>
                              </a:cubicBezTo>
                              <a:cubicBezTo>
                                <a:pt x="405295" y="642074"/>
                                <a:pt x="564426" y="801205"/>
                                <a:pt x="723570" y="960336"/>
                              </a:cubicBezTo>
                              <a:lnTo>
                                <a:pt x="1025449" y="658457"/>
                              </a:ln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75"/>
                                <a:pt x="1184008" y="792848"/>
                                <a:pt x="1184630" y="798779"/>
                              </a:cubicBezTo>
                              <a:cubicBezTo>
                                <a:pt x="1184580" y="805396"/>
                                <a:pt x="1184008" y="810247"/>
                                <a:pt x="1180618" y="813638"/>
                              </a:cubicBezTo>
                              <a:cubicBezTo>
                                <a:pt x="1080033" y="914222"/>
                                <a:pt x="979386" y="1014870"/>
                                <a:pt x="878738" y="1115517"/>
                              </a:cubicBezTo>
                              <a:cubicBezTo>
                                <a:pt x="1073709" y="1310475"/>
                                <a:pt x="1268616" y="1505382"/>
                                <a:pt x="1463574" y="1700340"/>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lnTo>
                                <a:pt x="407111" y="5093"/>
                              </a:lnTo>
                              <a:cubicBezTo>
                                <a:pt x="410489" y="1702"/>
                                <a:pt x="414287" y="63"/>
                                <a:pt x="4208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0" name="Shape 11220"/>
                      <wps:cNvSpPr/>
                      <wps:spPr>
                        <a:xfrm>
                          <a:off x="2914236" y="0"/>
                          <a:ext cx="1758049" cy="1758150"/>
                        </a:xfrm>
                        <a:custGeom>
                          <a:avLst/>
                          <a:gdLst/>
                          <a:ahLst/>
                          <a:cxnLst/>
                          <a:rect l="0" t="0" r="0" b="0"/>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27"/>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57" y="688746"/>
                                <a:pt x="28207"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219" style="width:367.896pt;height:388.68pt;position:absolute;z-index:-2147483648;mso-position-horizontal-relative:page;mso-position-horizontal:absolute;margin-left:101.475pt;mso-position-vertical-relative:page;margin-top:192.857pt;" coordsize="46722,49362">
              <v:shape id="Shape 11226" style="position:absolute;width:9075;height:13357;left:0;top:31603;" coordsize="907572,1335756" path="m580014,553c624573,1105,670446,7084,717461,18952c764730,31696,813117,48917,862373,71174l907572,93762l907572,299837l865808,276574c828446,257566,791572,242364,755320,230635c700989,213090,648780,206447,598393,208727c581597,209488,565004,211239,548602,213909c482943,224527,420776,261382,360820,321339c321551,360607,282219,399939,242888,439271l907572,1103956l907572,1335756l47815,475999c19558,447742,4978,423447,2261,402085c0,382540,4864,366931,14973,356822c80759,291049,146596,225212,212369,159426c287871,83938,366928,34370,450444,14710c492208,4874,535454,0,580014,553x">
                <v:stroke weight="0pt" endcap="flat" joinstyle="miter" miterlimit="10" on="false" color="#000000" opacity="0"/>
                <v:fill on="true" color="#c0c0c0" opacity="0.501961"/>
              </v:shape>
              <v:shape id="Shape 11227" style="position:absolute;width:8700;height:16821;left:9075;top:32540;" coordsize="870085,1682159" path="m0,0l29304,14644c54334,28360,79551,43405,104922,59848c206421,125634,310904,211918,416187,317201c537688,438702,634144,554716,705074,664063c777172,774490,823069,877448,846577,973969c870085,1070489,868218,1161865,844317,1245330c820466,1328743,770847,1407737,696082,1482502c634551,1544047,573007,1605578,511462,1667122c501353,1677231,485808,1682159,465133,1678768c444838,1677130,420543,1662550,392349,1634343l0,1241994l0,1010195l427947,1438141c467723,1398352,507512,1358576,547238,1318850c603182,1262906,639351,1205718,654439,1144403c669526,1083087,668675,1017707,647035,945647c625445,873549,588373,796131,530335,712996c473375,630942,397315,542219,301811,446728c225865,370769,149118,306571,71649,251593c52548,238115,33535,225672,14627,214223l0,206075l0,0x">
                <v:stroke weight="0pt" endcap="flat" joinstyle="miter" miterlimit="10" on="false" color="#000000" opacity="0"/>
                <v:fill on="true" color="#c0c0c0" opacity="0.501961"/>
              </v:shape>
              <v:shape id="Shape 11224" style="position:absolute;width:5702;height:9603;left:8490;top:23492;" coordsize="570222,960382" path="m507284,1859l570222,13455l570222,215947l565601,214439c552338,211452,539114,209808,525929,209472c499561,208801,473354,213363,447332,222888c430378,228768,415062,237861,398729,249787c382346,261649,362458,279517,339509,302454c306959,335004,274358,367617,241808,400167l570222,728582l570222,960382l47803,437963c19545,409705,4966,385410,2261,364049c0,344503,4801,328959,14910,318837c76683,257077,138443,195317,200216,133544c222479,111281,241745,94161,257683,80483c274066,68507,289611,57141,303289,47870c346850,24197,390423,7979,437388,2721c460528,492,483740,0,507284,1859x">
                <v:stroke weight="0pt" endcap="flat" joinstyle="miter" miterlimit="10" on="false" color="#000000" opacity="0"/>
                <v:fill on="true" color="#c0c0c0" opacity="0.501961"/>
              </v:shape>
              <v:shape id="Shape 11225" style="position:absolute;width:13755;height:17396;left:14192;top:23627;" coordsize="1375596,1739681" path="m0,0l8948,1649c57767,16000,106205,36625,154973,68209c203741,99807,252446,140040,301277,188859c347950,235545,386037,281988,415653,326184c445778,372133,466288,416380,480017,459268c494876,503286,501543,545895,501658,587373c501835,628914,496628,670164,485440,709953c509354,705826,535846,704860,562466,708873c590164,713966,620225,720405,651924,732331c683623,744141,718206,759165,755061,778838c791954,798561,833102,820138,877514,847380c1006305,924977,1136162,1000808,1264890,1078456c1296995,1098573,1319538,1112759,1331298,1120557c1344176,1129485,1353561,1137397,1358984,1142820c1364407,1148243,1369093,1154402,1372154,1160054c1375202,1165705,1375596,1171636,1374237,1179663c1372827,1187638,1368814,1195830,1361867,1205037c1354920,1214245,1345141,1226055,1331692,1239505c1320224,1250986,1309759,1259406,1301224,1265667c1292703,1271941,1284499,1275954,1275456,1276297c1267442,1277656,1259695,1276805,1252291,1273363c1244214,1270595,1234549,1265108,1223869,1258377c1087229,1174176,949396,1091842,812757,1007641c765449,978876,721088,954072,679610,932482c638195,910842,598686,896427,561843,887499c524950,878520,491383,877949,459506,883486c428658,890153,399207,906828,372931,933105c347111,958936,321280,984755,295460,1010588c494774,1209901,694088,1409202,893338,1608465c898761,1613888,903511,1619997,905822,1626372c908198,1632710,908032,1639314,906165,1645588c904807,1653500,901416,1661082,896221,1670683c889947,1679217,881527,1689669,870110,1701086c858642,1712554,848863,1720301,840329,1726575c830727,1731770,822536,1735782,814560,1737192c807664,1739681,801683,1739224,795345,1736850c789021,1734487,782861,1729788,777438,1724365l0,946927l0,715127l144686,859813c182431,822068,220188,784311,257881,746618c288222,716278,308961,682877,318905,648638c328963,614385,331516,579854,324277,543469c318168,508086,304503,472146,282456,435532c259736,399590,231770,364729,198140,331099c142768,275715,88628,236840,35276,214005l0,202492l0,0x">
                <v:stroke weight="0pt" endcap="flat" joinstyle="miter" miterlimit="10" on="false" color="#000000" opacity="0"/>
                <v:fill on="true" color="#c0c0c0" opacity="0.501961"/>
              </v:shape>
              <v:shape id="Shape 11222" style="position:absolute;width:6661;height:11962;left:17940;top:16196;" coordsize="666172,1196277" path="m142291,2210c151054,4292,160718,9779,170320,15430l666172,329613l666172,524799l240449,251244c240233,251473,240005,251701,239776,251930c331947,393262,423253,535143,514559,677011l666172,911510l666172,1196277l520834,966926c352771,700449,184709,433971,14923,168567c9322,159017,4915,150431,2832,141668c0,133540,965,126250,3734,116916c5702,108280,11074,98730,18707,88836c26391,79006,37186,68211,50635,54762c64821,40576,76911,28486,87427,20117c97993,11811,107544,6439,116916,3733c126251,965,133541,0,142291,2210x">
                <v:stroke weight="0pt" endcap="flat" joinstyle="miter" miterlimit="10" on="false" color="#000000" opacity="0"/>
                <v:fill on="true" color="#c0c0c0" opacity="0.501961"/>
              </v:shape>
              <v:shape id="Shape 11223" style="position:absolute;width:11644;height:14992;left:24602;top:19493;" coordsize="1164431,1499289" path="m0,0l302501,191671c568976,359733,835450,527796,1100855,697525c1120413,710517,1134421,720360,1144873,729453c1154652,739232,1160139,748897,1162285,757596c1164431,766410,1161485,775681,1154487,784952c1146905,794781,1137139,806593,1122953,820778c1108818,834901,1098087,845746,1088879,852706c1079037,860390,1070794,864340,1063504,865076c1056608,867565,1050614,867108,1044289,864733c1037965,862371,1030497,859082,1021962,854510c883456,764937,743883,677129,605377,587556c484549,708371,363671,829249,242856,950065c332086,1085980,419627,1223013,508857,1358916c514115,1366777,517391,1374232,519754,1380569c523208,1388075,522979,1394641,522307,1401981c521964,1411024,517950,1419215,511677,1427750c504730,1436957,495624,1448095,482797,1460922c470033,1473698,458222,1483465,449015,1490424c438042,1496977,429406,1499289,420643,1497092c411880,1494996,402279,1489459,393122,1479057c383343,1469291,373513,1455271,360572,1435662l0,866664l0,581897l123171,772404c224212,671363,325304,570258,426396,469166c284785,377332,142577,286378,360,195418l0,195186l0,0x">
                <v:stroke weight="0pt" endcap="flat" joinstyle="miter" miterlimit="10" on="false" color="#000000" opacity="0"/>
                <v:fill on="true" color="#c0c0c0" opacity="0.501961"/>
              </v:shape>
              <v:shape id="Shape 11221" style="position:absolute;width:14789;height:18315;left:23968;top:7230;" coordsize="1478940,1831568" path="m420891,0c426822,622,433896,2146,442430,6731c450952,11189,461696,17856,472097,26899c483679,37135,496278,48374,510349,62446c524472,76568,535724,89179,544817,99632c553923,110084,560527,120764,563918,128219c568503,136754,570027,143815,570649,149758c570586,156362,568947,160147,565557,163538c459092,270015,352628,376479,246164,482943c405295,642074,564426,801205,723570,960336l1025449,658457c1028840,655066,1032624,653428,1038161,652297c1044093,652919,1051154,654456,1058558,657898c1066013,661289,1075677,666877,1086079,675919c1096531,685025,1110259,697395,1125410,712546c1139533,726668,1149705,738200,1158812,748652c1167905,759104,1174521,769785,1177912,777253c1182484,785775,1184008,792848,1184630,798779c1184580,805396,1184008,810247,1180618,813638c1080033,914222,979386,1014870,878738,1115517c1073709,1310475,1268616,1505382,1463574,1700340c1468996,1705775,1472667,1710804,1475041,1717129c1478432,1724584,1478940,1730527,1476451,1737411c1475041,1745387,1471714,1752905,1466507,1762506c1460183,1771091,1451762,1781556,1440345,1792960c1429550,1803755,1419098,1812175,1410564,1818450c1400962,1823656,1392758,1827670,1384795,1829079c1377899,1831568,1371917,1831112,1364513,1827670c1358176,1825295,1353096,1821675,1347673,1816252c914400,1382979,481076,949655,47815,516394c19558,488137,4978,463842,2261,442481c0,422923,4864,407327,14922,397269l407111,5093c410489,1702,414287,63,420891,0x">
                <v:stroke weight="0pt" endcap="flat" joinstyle="miter" miterlimit="10" on="false" color="#000000" opacity="0"/>
                <v:fill on="true" color="#c0c0c0" opacity="0.501961"/>
              </v:shape>
              <v:shape id="Shape 11220" style="position:absolute;width:17580;height:17581;left:29142;top:0;" coordsize="1758049,1758150" path="m626593,0c632523,622,639585,2146,648119,6718c656590,11239,666712,18529,677113,27572c688632,37859,701294,49047,715366,63119c729488,77241,740677,89903,749833,100305c758939,110757,766166,120815,769620,128219c774192,136754,775716,143815,776338,149746c776288,156362,773964,160820,770572,164211c688810,245986,607098,327698,525323,409473c931126,815277,1336929,1221080,1742732,1626883c1748155,1632305,1752842,1638465,1755216,1644790c1757591,1651127,1758049,1657109,1755559,1664005c1754150,1671968,1750809,1679486,1745615,1689100c1739341,1697634,1730921,1708087,1719440,1719554c1708658,1730350,1698193,1738770,1689672,1745044c1680058,1750238,1671866,1754251,1663903,1755661c1657007,1758150,1651064,1757642,1644688,1755331c1638351,1752955,1632255,1748206,1626832,1742783c1221029,1336980,815226,931177,409423,525374c327647,607149,245885,688911,164109,770687c160769,774014,156312,776338,150317,775767c143713,775830,137325,773621,128791,769048c121387,765594,111328,758368,100927,749211c89802,740791,77191,729539,63068,715416c48997,701345,37757,688746,28207,676478c19101,666140,11811,656019,7290,647548c2718,639013,508,632625,572,626021c0,620027,2324,615569,5652,612229c207848,410032,409982,207899,612127,5766c615505,2375,619976,51,626593,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CF4" w14:textId="6ADDC348" w:rsidR="00564F85" w:rsidRPr="005B3C90" w:rsidRDefault="00564F85" w:rsidP="005B3C90">
    <w:pPr>
      <w:jc w:val="center"/>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6F1E" w14:textId="77777777" w:rsidR="00564F85" w:rsidRDefault="00564F85">
    <w:pPr>
      <w:spacing w:after="0" w:line="259" w:lineRule="auto"/>
      <w:ind w:left="178" w:firstLine="0"/>
      <w:jc w:val="center"/>
    </w:pPr>
    <w:r>
      <w:rPr>
        <w:b/>
        <w:color w:val="FF0000"/>
        <w:sz w:val="16"/>
      </w:rPr>
      <w:t xml:space="preserve">DRAFT MINUTES FOR REVIEW v4 – DO NOT DISTRIBUTE </w:t>
    </w:r>
  </w:p>
  <w:p w14:paraId="5A77D579" w14:textId="77777777" w:rsidR="00564F85" w:rsidRDefault="00564F85">
    <w:r>
      <w:rPr>
        <w:noProof/>
        <w:lang w:eastAsia="en-US"/>
      </w:rPr>
      <mc:AlternateContent>
        <mc:Choice Requires="wpg">
          <w:drawing>
            <wp:anchor distT="0" distB="0" distL="114300" distR="114300" simplePos="0" relativeHeight="251657728" behindDoc="1" locked="0" layoutInCell="1" allowOverlap="1" wp14:anchorId="68C28AEE" wp14:editId="0A58B763">
              <wp:simplePos x="0" y="0"/>
              <wp:positionH relativeFrom="page">
                <wp:posOffset>1288726</wp:posOffset>
              </wp:positionH>
              <wp:positionV relativeFrom="page">
                <wp:posOffset>2449284</wp:posOffset>
              </wp:positionV>
              <wp:extent cx="4672285" cy="4936239"/>
              <wp:effectExtent l="0" t="0" r="0" b="0"/>
              <wp:wrapNone/>
              <wp:docPr id="11169" name="Group 11169"/>
              <wp:cNvGraphicFramePr/>
              <a:graphic xmlns:a="http://schemas.openxmlformats.org/drawingml/2006/main">
                <a:graphicData uri="http://schemas.microsoft.com/office/word/2010/wordprocessingGroup">
                  <wpg:wgp>
                    <wpg:cNvGrpSpPr/>
                    <wpg:grpSpPr>
                      <a:xfrm>
                        <a:off x="0" y="0"/>
                        <a:ext cx="4672285" cy="4936239"/>
                        <a:chOff x="0" y="0"/>
                        <a:chExt cx="4672285" cy="4936239"/>
                      </a:xfrm>
                    </wpg:grpSpPr>
                    <wps:wsp>
                      <wps:cNvPr id="11176" name="Shape 11176"/>
                      <wps:cNvSpPr/>
                      <wps:spPr>
                        <a:xfrm>
                          <a:off x="0" y="3160318"/>
                          <a:ext cx="907572" cy="1335756"/>
                        </a:xfrm>
                        <a:custGeom>
                          <a:avLst/>
                          <a:gdLst/>
                          <a:ahLst/>
                          <a:cxnLst/>
                          <a:rect l="0" t="0" r="0" b="0"/>
                          <a:pathLst>
                            <a:path w="907572" h="1335756">
                              <a:moveTo>
                                <a:pt x="580014" y="553"/>
                              </a:moveTo>
                              <a:cubicBezTo>
                                <a:pt x="624573" y="1105"/>
                                <a:pt x="670446" y="7084"/>
                                <a:pt x="717461" y="18952"/>
                              </a:cubicBezTo>
                              <a:cubicBezTo>
                                <a:pt x="764730" y="31696"/>
                                <a:pt x="813117" y="48917"/>
                                <a:pt x="862373" y="71174"/>
                              </a:cubicBezTo>
                              <a:lnTo>
                                <a:pt x="907572" y="93762"/>
                              </a:lnTo>
                              <a:lnTo>
                                <a:pt x="907572" y="299837"/>
                              </a:lnTo>
                              <a:lnTo>
                                <a:pt x="865808" y="276574"/>
                              </a:lnTo>
                              <a:cubicBezTo>
                                <a:pt x="828446" y="257566"/>
                                <a:pt x="791572" y="242364"/>
                                <a:pt x="755320" y="230635"/>
                              </a:cubicBezTo>
                              <a:cubicBezTo>
                                <a:pt x="700989" y="213090"/>
                                <a:pt x="648780" y="206447"/>
                                <a:pt x="598393" y="208727"/>
                              </a:cubicBezTo>
                              <a:cubicBezTo>
                                <a:pt x="581597" y="209488"/>
                                <a:pt x="565004" y="211239"/>
                                <a:pt x="548602" y="213909"/>
                              </a:cubicBezTo>
                              <a:cubicBezTo>
                                <a:pt x="482943" y="224527"/>
                                <a:pt x="420776" y="261382"/>
                                <a:pt x="360820" y="321339"/>
                              </a:cubicBezTo>
                              <a:cubicBezTo>
                                <a:pt x="321551" y="360607"/>
                                <a:pt x="282219" y="399939"/>
                                <a:pt x="242888" y="439271"/>
                              </a:cubicBezTo>
                              <a:lnTo>
                                <a:pt x="907572" y="1103956"/>
                              </a:lnTo>
                              <a:lnTo>
                                <a:pt x="907572" y="1335756"/>
                              </a:lnTo>
                              <a:lnTo>
                                <a:pt x="47815" y="475999"/>
                              </a:lnTo>
                              <a:cubicBezTo>
                                <a:pt x="19558" y="447742"/>
                                <a:pt x="4978" y="423447"/>
                                <a:pt x="2261" y="402085"/>
                              </a:cubicBezTo>
                              <a:cubicBezTo>
                                <a:pt x="0" y="382540"/>
                                <a:pt x="4864" y="366931"/>
                                <a:pt x="14973" y="356822"/>
                              </a:cubicBezTo>
                              <a:cubicBezTo>
                                <a:pt x="80759" y="291049"/>
                                <a:pt x="146596" y="225212"/>
                                <a:pt x="212369" y="159426"/>
                              </a:cubicBezTo>
                              <a:cubicBezTo>
                                <a:pt x="287871" y="83938"/>
                                <a:pt x="366928" y="34370"/>
                                <a:pt x="450444" y="14710"/>
                              </a:cubicBezTo>
                              <a:cubicBezTo>
                                <a:pt x="492208" y="4874"/>
                                <a:pt x="535454" y="0"/>
                                <a:pt x="580014" y="55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7" name="Shape 11177"/>
                      <wps:cNvSpPr/>
                      <wps:spPr>
                        <a:xfrm>
                          <a:off x="907572" y="3254080"/>
                          <a:ext cx="870085" cy="1682159"/>
                        </a:xfrm>
                        <a:custGeom>
                          <a:avLst/>
                          <a:gdLst/>
                          <a:ahLst/>
                          <a:cxnLst/>
                          <a:rect l="0" t="0" r="0" b="0"/>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31"/>
                                <a:pt x="485808" y="1682159"/>
                                <a:pt x="465133" y="1678768"/>
                              </a:cubicBezTo>
                              <a:cubicBezTo>
                                <a:pt x="444838" y="1677130"/>
                                <a:pt x="420543" y="1662550"/>
                                <a:pt x="392349" y="1634343"/>
                              </a:cubicBezTo>
                              <a:lnTo>
                                <a:pt x="0" y="1241994"/>
                              </a:lnTo>
                              <a:lnTo>
                                <a:pt x="0" y="1010195"/>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47"/>
                              </a:cubicBezTo>
                              <a:cubicBezTo>
                                <a:pt x="625445" y="873549"/>
                                <a:pt x="588373" y="796131"/>
                                <a:pt x="530335" y="712996"/>
                              </a:cubicBezTo>
                              <a:cubicBezTo>
                                <a:pt x="473375" y="630942"/>
                                <a:pt x="397315" y="542219"/>
                                <a:pt x="301811" y="446728"/>
                              </a:cubicBezTo>
                              <a:cubicBezTo>
                                <a:pt x="225865" y="370769"/>
                                <a:pt x="149118" y="306571"/>
                                <a:pt x="71649" y="251593"/>
                              </a:cubicBezTo>
                              <a:cubicBezTo>
                                <a:pt x="52548" y="238115"/>
                                <a:pt x="33535" y="225672"/>
                                <a:pt x="14627" y="214223"/>
                              </a:cubicBezTo>
                              <a:lnTo>
                                <a:pt x="0" y="2060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4" name="Shape 11174"/>
                      <wps:cNvSpPr/>
                      <wps:spPr>
                        <a:xfrm>
                          <a:off x="849075" y="2349288"/>
                          <a:ext cx="570222" cy="960382"/>
                        </a:xfrm>
                        <a:custGeom>
                          <a:avLst/>
                          <a:gdLst/>
                          <a:ahLst/>
                          <a:cxnLst/>
                          <a:rect l="0" t="0" r="0" b="0"/>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8"/>
                                <a:pt x="415062" y="237861"/>
                                <a:pt x="398729" y="249787"/>
                              </a:cubicBezTo>
                              <a:cubicBezTo>
                                <a:pt x="382346" y="261649"/>
                                <a:pt x="362458" y="279517"/>
                                <a:pt x="339509" y="302454"/>
                              </a:cubicBezTo>
                              <a:cubicBezTo>
                                <a:pt x="306959" y="335004"/>
                                <a:pt x="274358" y="367617"/>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7"/>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5" name="Shape 11175"/>
                      <wps:cNvSpPr/>
                      <wps:spPr>
                        <a:xfrm>
                          <a:off x="1419297" y="2362743"/>
                          <a:ext cx="1375596" cy="1739681"/>
                        </a:xfrm>
                        <a:custGeom>
                          <a:avLst/>
                          <a:gdLst/>
                          <a:ahLst/>
                          <a:cxnLst/>
                          <a:rect l="0" t="0" r="0" b="0"/>
                          <a:pathLst>
                            <a:path w="1375596" h="1739681">
                              <a:moveTo>
                                <a:pt x="0" y="0"/>
                              </a:moveTo>
                              <a:lnTo>
                                <a:pt x="8948" y="1649"/>
                              </a:lnTo>
                              <a:cubicBezTo>
                                <a:pt x="57767" y="16000"/>
                                <a:pt x="106205" y="36625"/>
                                <a:pt x="154973" y="68209"/>
                              </a:cubicBezTo>
                              <a:cubicBezTo>
                                <a:pt x="203741" y="99807"/>
                                <a:pt x="252446" y="140040"/>
                                <a:pt x="301277" y="188859"/>
                              </a:cubicBezTo>
                              <a:cubicBezTo>
                                <a:pt x="347950" y="235545"/>
                                <a:pt x="386037" y="281988"/>
                                <a:pt x="415653" y="326184"/>
                              </a:cubicBezTo>
                              <a:cubicBezTo>
                                <a:pt x="445778" y="372133"/>
                                <a:pt x="466288" y="416380"/>
                                <a:pt x="480017" y="459268"/>
                              </a:cubicBezTo>
                              <a:cubicBezTo>
                                <a:pt x="494876" y="503286"/>
                                <a:pt x="501543" y="545895"/>
                                <a:pt x="501658" y="587373"/>
                              </a:cubicBezTo>
                              <a:cubicBezTo>
                                <a:pt x="501835" y="628914"/>
                                <a:pt x="496628" y="670164"/>
                                <a:pt x="485440" y="709953"/>
                              </a:cubicBezTo>
                              <a:cubicBezTo>
                                <a:pt x="509354" y="705826"/>
                                <a:pt x="535846" y="704860"/>
                                <a:pt x="562466" y="708873"/>
                              </a:cubicBezTo>
                              <a:cubicBezTo>
                                <a:pt x="590164" y="713966"/>
                                <a:pt x="620225" y="720405"/>
                                <a:pt x="651924" y="732331"/>
                              </a:cubicBezTo>
                              <a:cubicBezTo>
                                <a:pt x="683623" y="744141"/>
                                <a:pt x="718206" y="759165"/>
                                <a:pt x="755061" y="778838"/>
                              </a:cubicBezTo>
                              <a:cubicBezTo>
                                <a:pt x="791954" y="798561"/>
                                <a:pt x="833102" y="820138"/>
                                <a:pt x="877514" y="847380"/>
                              </a:cubicBezTo>
                              <a:cubicBezTo>
                                <a:pt x="1006305" y="924977"/>
                                <a:pt x="1136162" y="1000808"/>
                                <a:pt x="1264890" y="1078456"/>
                              </a:cubicBezTo>
                              <a:cubicBezTo>
                                <a:pt x="1296995" y="1098573"/>
                                <a:pt x="1319538" y="1112759"/>
                                <a:pt x="1331298" y="1120557"/>
                              </a:cubicBezTo>
                              <a:cubicBezTo>
                                <a:pt x="1344176" y="1129485"/>
                                <a:pt x="1353561" y="1137397"/>
                                <a:pt x="1358984" y="1142820"/>
                              </a:cubicBezTo>
                              <a:cubicBezTo>
                                <a:pt x="1364407" y="1148243"/>
                                <a:pt x="1369093" y="1154402"/>
                                <a:pt x="1372154" y="1160054"/>
                              </a:cubicBezTo>
                              <a:cubicBezTo>
                                <a:pt x="1375202" y="1165705"/>
                                <a:pt x="1375596" y="1171636"/>
                                <a:pt x="1374237" y="1179663"/>
                              </a:cubicBezTo>
                              <a:cubicBezTo>
                                <a:pt x="1372827" y="1187638"/>
                                <a:pt x="1368814" y="1195830"/>
                                <a:pt x="1361867" y="1205037"/>
                              </a:cubicBezTo>
                              <a:cubicBezTo>
                                <a:pt x="1354920" y="1214245"/>
                                <a:pt x="1345141" y="1226055"/>
                                <a:pt x="1331692" y="1239505"/>
                              </a:cubicBezTo>
                              <a:cubicBezTo>
                                <a:pt x="1320224" y="1250986"/>
                                <a:pt x="1309759" y="1259406"/>
                                <a:pt x="1301224" y="1265667"/>
                              </a:cubicBezTo>
                              <a:cubicBezTo>
                                <a:pt x="1292703" y="1271941"/>
                                <a:pt x="1284499" y="1275954"/>
                                <a:pt x="1275456" y="1276297"/>
                              </a:cubicBezTo>
                              <a:cubicBezTo>
                                <a:pt x="1267442" y="1277656"/>
                                <a:pt x="1259695" y="1276805"/>
                                <a:pt x="1252291" y="1273363"/>
                              </a:cubicBezTo>
                              <a:cubicBezTo>
                                <a:pt x="1244214" y="1270595"/>
                                <a:pt x="1234549" y="1265108"/>
                                <a:pt x="1223869" y="1258377"/>
                              </a:cubicBezTo>
                              <a:cubicBezTo>
                                <a:pt x="1087229" y="1174176"/>
                                <a:pt x="949396" y="1091842"/>
                                <a:pt x="812757" y="1007641"/>
                              </a:cubicBezTo>
                              <a:cubicBezTo>
                                <a:pt x="765449" y="978876"/>
                                <a:pt x="721088" y="954072"/>
                                <a:pt x="679610" y="932482"/>
                              </a:cubicBezTo>
                              <a:cubicBezTo>
                                <a:pt x="638195" y="910842"/>
                                <a:pt x="598686" y="896427"/>
                                <a:pt x="561843" y="887499"/>
                              </a:cubicBezTo>
                              <a:cubicBezTo>
                                <a:pt x="524950" y="878520"/>
                                <a:pt x="491383" y="877949"/>
                                <a:pt x="459506" y="883486"/>
                              </a:cubicBezTo>
                              <a:cubicBezTo>
                                <a:pt x="428658" y="890153"/>
                                <a:pt x="399207" y="906828"/>
                                <a:pt x="372931" y="933105"/>
                              </a:cubicBezTo>
                              <a:cubicBezTo>
                                <a:pt x="347111" y="958936"/>
                                <a:pt x="321280" y="984755"/>
                                <a:pt x="295460" y="1010588"/>
                              </a:cubicBezTo>
                              <a:cubicBezTo>
                                <a:pt x="494774" y="1209901"/>
                                <a:pt x="694088" y="1409202"/>
                                <a:pt x="893338" y="1608465"/>
                              </a:cubicBezTo>
                              <a:cubicBezTo>
                                <a:pt x="898761" y="1613888"/>
                                <a:pt x="903511" y="1619997"/>
                                <a:pt x="905822" y="1626372"/>
                              </a:cubicBezTo>
                              <a:cubicBezTo>
                                <a:pt x="908198" y="1632710"/>
                                <a:pt x="908032" y="1639314"/>
                                <a:pt x="906165" y="1645588"/>
                              </a:cubicBezTo>
                              <a:cubicBezTo>
                                <a:pt x="904807" y="1653500"/>
                                <a:pt x="901416" y="1661082"/>
                                <a:pt x="896221" y="1670683"/>
                              </a:cubicBezTo>
                              <a:cubicBezTo>
                                <a:pt x="889947" y="1679217"/>
                                <a:pt x="881527" y="1689669"/>
                                <a:pt x="870110" y="1701086"/>
                              </a:cubicBezTo>
                              <a:cubicBezTo>
                                <a:pt x="858642" y="1712554"/>
                                <a:pt x="848863" y="1720301"/>
                                <a:pt x="840329" y="1726575"/>
                              </a:cubicBezTo>
                              <a:cubicBezTo>
                                <a:pt x="830727" y="1731770"/>
                                <a:pt x="822536" y="1735782"/>
                                <a:pt x="814560" y="1737192"/>
                              </a:cubicBezTo>
                              <a:cubicBezTo>
                                <a:pt x="807664" y="1739681"/>
                                <a:pt x="801683" y="1739224"/>
                                <a:pt x="795345" y="1736850"/>
                              </a:cubicBezTo>
                              <a:cubicBezTo>
                                <a:pt x="789021" y="1734487"/>
                                <a:pt x="782861" y="1729788"/>
                                <a:pt x="777438" y="1724365"/>
                              </a:cubicBezTo>
                              <a:lnTo>
                                <a:pt x="0" y="946927"/>
                              </a:lnTo>
                              <a:lnTo>
                                <a:pt x="0" y="715127"/>
                              </a:lnTo>
                              <a:lnTo>
                                <a:pt x="144686" y="859813"/>
                              </a:lnTo>
                              <a:cubicBezTo>
                                <a:pt x="182431" y="822068"/>
                                <a:pt x="220188" y="784311"/>
                                <a:pt x="257881" y="746618"/>
                              </a:cubicBezTo>
                              <a:cubicBezTo>
                                <a:pt x="288222" y="716278"/>
                                <a:pt x="308961" y="682877"/>
                                <a:pt x="318905" y="648638"/>
                              </a:cubicBezTo>
                              <a:cubicBezTo>
                                <a:pt x="328963" y="614385"/>
                                <a:pt x="331516" y="579854"/>
                                <a:pt x="324277" y="543469"/>
                              </a:cubicBezTo>
                              <a:cubicBezTo>
                                <a:pt x="318168" y="508086"/>
                                <a:pt x="304503" y="472146"/>
                                <a:pt x="282456" y="435532"/>
                              </a:cubicBezTo>
                              <a:cubicBezTo>
                                <a:pt x="259736" y="399590"/>
                                <a:pt x="231770" y="364729"/>
                                <a:pt x="198140" y="331099"/>
                              </a:cubicBezTo>
                              <a:cubicBezTo>
                                <a:pt x="142768" y="275715"/>
                                <a:pt x="88628" y="236840"/>
                                <a:pt x="35276" y="214005"/>
                              </a:cubicBezTo>
                              <a:lnTo>
                                <a:pt x="0" y="2024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2" name="Shape 11172"/>
                      <wps:cNvSpPr/>
                      <wps:spPr>
                        <a:xfrm>
                          <a:off x="1794034" y="1619695"/>
                          <a:ext cx="666172" cy="1196277"/>
                        </a:xfrm>
                        <a:custGeom>
                          <a:avLst/>
                          <a:gdLst/>
                          <a:ahLst/>
                          <a:cxnLst/>
                          <a:rect l="0" t="0" r="0" b="0"/>
                          <a:pathLst>
                            <a:path w="666172" h="1196277">
                              <a:moveTo>
                                <a:pt x="142291" y="2210"/>
                              </a:moveTo>
                              <a:cubicBezTo>
                                <a:pt x="151054" y="4292"/>
                                <a:pt x="160718" y="9779"/>
                                <a:pt x="170320" y="15430"/>
                              </a:cubicBezTo>
                              <a:lnTo>
                                <a:pt x="666172" y="329613"/>
                              </a:lnTo>
                              <a:lnTo>
                                <a:pt x="666172" y="524799"/>
                              </a:lnTo>
                              <a:lnTo>
                                <a:pt x="240449" y="251244"/>
                              </a:lnTo>
                              <a:cubicBezTo>
                                <a:pt x="240233"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3" name="Shape 11173"/>
                      <wps:cNvSpPr/>
                      <wps:spPr>
                        <a:xfrm>
                          <a:off x="2460206" y="1949307"/>
                          <a:ext cx="1164431" cy="1499289"/>
                        </a:xfrm>
                        <a:custGeom>
                          <a:avLst/>
                          <a:gdLst/>
                          <a:ahLst/>
                          <a:cxnLst/>
                          <a:rect l="0" t="0" r="0" b="0"/>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82"/>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15"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1" name="Shape 11171"/>
                      <wps:cNvSpPr/>
                      <wps:spPr>
                        <a:xfrm>
                          <a:off x="2396881" y="723045"/>
                          <a:ext cx="1478940" cy="1831568"/>
                        </a:xfrm>
                        <a:custGeom>
                          <a:avLst/>
                          <a:gdLst/>
                          <a:ahLst/>
                          <a:cxnLst/>
                          <a:rect l="0" t="0" r="0" b="0"/>
                          <a:pathLst>
                            <a:path w="1478940" h="1831568">
                              <a:moveTo>
                                <a:pt x="420891" y="0"/>
                              </a:moveTo>
                              <a:cubicBezTo>
                                <a:pt x="426822" y="622"/>
                                <a:pt x="433896" y="2146"/>
                                <a:pt x="442430" y="6731"/>
                              </a:cubicBezTo>
                              <a:cubicBezTo>
                                <a:pt x="450952" y="11189"/>
                                <a:pt x="461696" y="17856"/>
                                <a:pt x="472097" y="26899"/>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15"/>
                                <a:pt x="570649" y="149758"/>
                              </a:cubicBezTo>
                              <a:cubicBezTo>
                                <a:pt x="570586" y="156362"/>
                                <a:pt x="568947" y="160147"/>
                                <a:pt x="565557" y="163538"/>
                              </a:cubicBezTo>
                              <a:cubicBezTo>
                                <a:pt x="459092" y="270015"/>
                                <a:pt x="352628" y="376479"/>
                                <a:pt x="246164" y="482943"/>
                              </a:cubicBezTo>
                              <a:cubicBezTo>
                                <a:pt x="405295" y="642074"/>
                                <a:pt x="564426" y="801205"/>
                                <a:pt x="723570" y="960336"/>
                              </a:cubicBezTo>
                              <a:lnTo>
                                <a:pt x="1025449" y="658457"/>
                              </a:ln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75"/>
                                <a:pt x="1184008" y="792848"/>
                                <a:pt x="1184630" y="798779"/>
                              </a:cubicBezTo>
                              <a:cubicBezTo>
                                <a:pt x="1184580" y="805396"/>
                                <a:pt x="1184008" y="810247"/>
                                <a:pt x="1180618" y="813638"/>
                              </a:cubicBezTo>
                              <a:cubicBezTo>
                                <a:pt x="1080033" y="914222"/>
                                <a:pt x="979386" y="1014870"/>
                                <a:pt x="878738" y="1115517"/>
                              </a:cubicBezTo>
                              <a:cubicBezTo>
                                <a:pt x="1073709" y="1310475"/>
                                <a:pt x="1268616" y="1505382"/>
                                <a:pt x="1463574" y="1700340"/>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lnTo>
                                <a:pt x="407111" y="5093"/>
                              </a:lnTo>
                              <a:cubicBezTo>
                                <a:pt x="410489" y="1702"/>
                                <a:pt x="414287" y="63"/>
                                <a:pt x="4208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0" name="Shape 11170"/>
                      <wps:cNvSpPr/>
                      <wps:spPr>
                        <a:xfrm>
                          <a:off x="2914236" y="0"/>
                          <a:ext cx="1758049" cy="1758150"/>
                        </a:xfrm>
                        <a:custGeom>
                          <a:avLst/>
                          <a:gdLst/>
                          <a:ahLst/>
                          <a:cxnLst/>
                          <a:rect l="0" t="0" r="0" b="0"/>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27"/>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57" y="688746"/>
                                <a:pt x="28207"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169" style="width:367.896pt;height:388.68pt;position:absolute;z-index:-2147483648;mso-position-horizontal-relative:page;mso-position-horizontal:absolute;margin-left:101.475pt;mso-position-vertical-relative:page;margin-top:192.857pt;" coordsize="46722,49362">
              <v:shape id="Shape 11176" style="position:absolute;width:9075;height:13357;left:0;top:31603;" coordsize="907572,1335756" path="m580014,553c624573,1105,670446,7084,717461,18952c764730,31696,813117,48917,862373,71174l907572,93762l907572,299837l865808,276574c828446,257566,791572,242364,755320,230635c700989,213090,648780,206447,598393,208727c581597,209488,565004,211239,548602,213909c482943,224527,420776,261382,360820,321339c321551,360607,282219,399939,242888,439271l907572,1103956l907572,1335756l47815,475999c19558,447742,4978,423447,2261,402085c0,382540,4864,366931,14973,356822c80759,291049,146596,225212,212369,159426c287871,83938,366928,34370,450444,14710c492208,4874,535454,0,580014,553x">
                <v:stroke weight="0pt" endcap="flat" joinstyle="miter" miterlimit="10" on="false" color="#000000" opacity="0"/>
                <v:fill on="true" color="#c0c0c0" opacity="0.501961"/>
              </v:shape>
              <v:shape id="Shape 11177" style="position:absolute;width:8700;height:16821;left:9075;top:32540;" coordsize="870085,1682159" path="m0,0l29304,14644c54334,28360,79551,43405,104922,59848c206421,125634,310904,211918,416187,317201c537688,438702,634144,554716,705074,664063c777172,774490,823069,877448,846577,973969c870085,1070489,868218,1161865,844317,1245330c820466,1328743,770847,1407737,696082,1482502c634551,1544047,573007,1605578,511462,1667122c501353,1677231,485808,1682159,465133,1678768c444838,1677130,420543,1662550,392349,1634343l0,1241994l0,1010195l427947,1438141c467723,1398352,507512,1358576,547238,1318850c603182,1262906,639351,1205718,654439,1144403c669526,1083087,668675,1017707,647035,945647c625445,873549,588373,796131,530335,712996c473375,630942,397315,542219,301811,446728c225865,370769,149118,306571,71649,251593c52548,238115,33535,225672,14627,214223l0,206075l0,0x">
                <v:stroke weight="0pt" endcap="flat" joinstyle="miter" miterlimit="10" on="false" color="#000000" opacity="0"/>
                <v:fill on="true" color="#c0c0c0" opacity="0.501961"/>
              </v:shape>
              <v:shape id="Shape 11174" style="position:absolute;width:5702;height:9603;left:8490;top:23492;" coordsize="570222,960382" path="m507284,1859l570222,13455l570222,215947l565601,214439c552338,211452,539114,209808,525929,209472c499561,208801,473354,213363,447332,222888c430378,228768,415062,237861,398729,249787c382346,261649,362458,279517,339509,302454c306959,335004,274358,367617,241808,400167l570222,728582l570222,960382l47803,437963c19545,409705,4966,385410,2261,364049c0,344503,4801,328959,14910,318837c76683,257077,138443,195317,200216,133544c222479,111281,241745,94161,257683,80483c274066,68507,289611,57141,303289,47870c346850,24197,390423,7979,437388,2721c460528,492,483740,0,507284,1859x">
                <v:stroke weight="0pt" endcap="flat" joinstyle="miter" miterlimit="10" on="false" color="#000000" opacity="0"/>
                <v:fill on="true" color="#c0c0c0" opacity="0.501961"/>
              </v:shape>
              <v:shape id="Shape 11175" style="position:absolute;width:13755;height:17396;left:14192;top:23627;" coordsize="1375596,1739681" path="m0,0l8948,1649c57767,16000,106205,36625,154973,68209c203741,99807,252446,140040,301277,188859c347950,235545,386037,281988,415653,326184c445778,372133,466288,416380,480017,459268c494876,503286,501543,545895,501658,587373c501835,628914,496628,670164,485440,709953c509354,705826,535846,704860,562466,708873c590164,713966,620225,720405,651924,732331c683623,744141,718206,759165,755061,778838c791954,798561,833102,820138,877514,847380c1006305,924977,1136162,1000808,1264890,1078456c1296995,1098573,1319538,1112759,1331298,1120557c1344176,1129485,1353561,1137397,1358984,1142820c1364407,1148243,1369093,1154402,1372154,1160054c1375202,1165705,1375596,1171636,1374237,1179663c1372827,1187638,1368814,1195830,1361867,1205037c1354920,1214245,1345141,1226055,1331692,1239505c1320224,1250986,1309759,1259406,1301224,1265667c1292703,1271941,1284499,1275954,1275456,1276297c1267442,1277656,1259695,1276805,1252291,1273363c1244214,1270595,1234549,1265108,1223869,1258377c1087229,1174176,949396,1091842,812757,1007641c765449,978876,721088,954072,679610,932482c638195,910842,598686,896427,561843,887499c524950,878520,491383,877949,459506,883486c428658,890153,399207,906828,372931,933105c347111,958936,321280,984755,295460,1010588c494774,1209901,694088,1409202,893338,1608465c898761,1613888,903511,1619997,905822,1626372c908198,1632710,908032,1639314,906165,1645588c904807,1653500,901416,1661082,896221,1670683c889947,1679217,881527,1689669,870110,1701086c858642,1712554,848863,1720301,840329,1726575c830727,1731770,822536,1735782,814560,1737192c807664,1739681,801683,1739224,795345,1736850c789021,1734487,782861,1729788,777438,1724365l0,946927l0,715127l144686,859813c182431,822068,220188,784311,257881,746618c288222,716278,308961,682877,318905,648638c328963,614385,331516,579854,324277,543469c318168,508086,304503,472146,282456,435532c259736,399590,231770,364729,198140,331099c142768,275715,88628,236840,35276,214005l0,202492l0,0x">
                <v:stroke weight="0pt" endcap="flat" joinstyle="miter" miterlimit="10" on="false" color="#000000" opacity="0"/>
                <v:fill on="true" color="#c0c0c0" opacity="0.501961"/>
              </v:shape>
              <v:shape id="Shape 11172" style="position:absolute;width:6661;height:11962;left:17940;top:16196;" coordsize="666172,1196277" path="m142291,2210c151054,4292,160718,9779,170320,15430l666172,329613l666172,524799l240449,251244c240233,251473,240005,251701,239776,251930c331947,393262,423253,535143,514559,677011l666172,911510l666172,1196277l520834,966926c352771,700449,184709,433971,14923,168567c9322,159017,4915,150431,2832,141668c0,133540,965,126250,3734,116916c5702,108280,11074,98730,18707,88836c26391,79006,37186,68211,50635,54762c64821,40576,76911,28486,87427,20117c97993,11811,107544,6439,116916,3733c126251,965,133541,0,142291,2210x">
                <v:stroke weight="0pt" endcap="flat" joinstyle="miter" miterlimit="10" on="false" color="#000000" opacity="0"/>
                <v:fill on="true" color="#c0c0c0" opacity="0.501961"/>
              </v:shape>
              <v:shape id="Shape 11173" style="position:absolute;width:11644;height:14992;left:24602;top:19493;" coordsize="1164431,1499289" path="m0,0l302501,191671c568976,359733,835450,527796,1100855,697525c1120413,710517,1134421,720360,1144873,729453c1154652,739232,1160139,748897,1162285,757596c1164431,766410,1161485,775681,1154487,784952c1146905,794781,1137139,806593,1122953,820778c1108818,834901,1098087,845746,1088879,852706c1079037,860390,1070794,864340,1063504,865076c1056608,867565,1050614,867108,1044289,864733c1037965,862371,1030497,859082,1021962,854510c883456,764937,743883,677129,605377,587556c484549,708371,363671,829249,242856,950065c332086,1085980,419627,1223013,508857,1358916c514115,1366777,517391,1374232,519754,1380569c523208,1388075,522979,1394641,522307,1401981c521964,1411024,517950,1419215,511677,1427750c504730,1436957,495624,1448095,482797,1460922c470033,1473698,458222,1483465,449015,1490424c438042,1496977,429406,1499289,420643,1497092c411880,1494996,402279,1489459,393122,1479057c383343,1469291,373513,1455271,360572,1435662l0,866664l0,581897l123171,772404c224212,671363,325304,570258,426396,469166c284785,377332,142577,286378,360,195418l0,195186l0,0x">
                <v:stroke weight="0pt" endcap="flat" joinstyle="miter" miterlimit="10" on="false" color="#000000" opacity="0"/>
                <v:fill on="true" color="#c0c0c0" opacity="0.501961"/>
              </v:shape>
              <v:shape id="Shape 11171" style="position:absolute;width:14789;height:18315;left:23968;top:7230;" coordsize="1478940,1831568" path="m420891,0c426822,622,433896,2146,442430,6731c450952,11189,461696,17856,472097,26899c483679,37135,496278,48374,510349,62446c524472,76568,535724,89179,544817,99632c553923,110084,560527,120764,563918,128219c568503,136754,570027,143815,570649,149758c570586,156362,568947,160147,565557,163538c459092,270015,352628,376479,246164,482943c405295,642074,564426,801205,723570,960336l1025449,658457c1028840,655066,1032624,653428,1038161,652297c1044093,652919,1051154,654456,1058558,657898c1066013,661289,1075677,666877,1086079,675919c1096531,685025,1110259,697395,1125410,712546c1139533,726668,1149705,738200,1158812,748652c1167905,759104,1174521,769785,1177912,777253c1182484,785775,1184008,792848,1184630,798779c1184580,805396,1184008,810247,1180618,813638c1080033,914222,979386,1014870,878738,1115517c1073709,1310475,1268616,1505382,1463574,1700340c1468996,1705775,1472667,1710804,1475041,1717129c1478432,1724584,1478940,1730527,1476451,1737411c1475041,1745387,1471714,1752905,1466507,1762506c1460183,1771091,1451762,1781556,1440345,1792960c1429550,1803755,1419098,1812175,1410564,1818450c1400962,1823656,1392758,1827670,1384795,1829079c1377899,1831568,1371917,1831112,1364513,1827670c1358176,1825295,1353096,1821675,1347673,1816252c914400,1382979,481076,949655,47815,516394c19558,488137,4978,463842,2261,442481c0,422923,4864,407327,14922,397269l407111,5093c410489,1702,414287,63,420891,0x">
                <v:stroke weight="0pt" endcap="flat" joinstyle="miter" miterlimit="10" on="false" color="#000000" opacity="0"/>
                <v:fill on="true" color="#c0c0c0" opacity="0.501961"/>
              </v:shape>
              <v:shape id="Shape 11170" style="position:absolute;width:17580;height:17581;left:29142;top:0;" coordsize="1758049,1758150" path="m626593,0c632523,622,639585,2146,648119,6718c656590,11239,666712,18529,677113,27572c688632,37859,701294,49047,715366,63119c729488,77241,740677,89903,749833,100305c758939,110757,766166,120815,769620,128219c774192,136754,775716,143815,776338,149746c776288,156362,773964,160820,770572,164211c688810,245986,607098,327698,525323,409473c931126,815277,1336929,1221080,1742732,1626883c1748155,1632305,1752842,1638465,1755216,1644790c1757591,1651127,1758049,1657109,1755559,1664005c1754150,1671968,1750809,1679486,1745615,1689100c1739341,1697634,1730921,1708087,1719440,1719554c1708658,1730350,1698193,1738770,1689672,1745044c1680058,1750238,1671866,1754251,1663903,1755661c1657007,1758150,1651064,1757642,1644688,1755331c1638351,1752955,1632255,1748206,1626832,1742783c1221029,1336980,815226,931177,409423,525374c327647,607149,245885,688911,164109,770687c160769,774014,156312,776338,150317,775767c143713,775830,137325,773621,128791,769048c121387,765594,111328,758368,100927,749211c89802,740791,77191,729539,63068,715416c48997,701345,37757,688746,28207,676478c19101,666140,11811,656019,7290,647548c2718,639013,508,632625,572,626021c0,620027,2324,615569,5652,612229c207848,410032,409982,207899,612127,5766c615505,2375,619976,51,626593,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146FC"/>
    <w:multiLevelType w:val="hybridMultilevel"/>
    <w:tmpl w:val="E08E46E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5E256FC0"/>
    <w:multiLevelType w:val="hybridMultilevel"/>
    <w:tmpl w:val="E0244D12"/>
    <w:lvl w:ilvl="0" w:tplc="2F78697A">
      <w:start w:val="1"/>
      <w:numFmt w:val="bullet"/>
      <w:lvlText w:val="•"/>
      <w:lvlJc w:val="left"/>
      <w:pPr>
        <w:ind w:left="1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415D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90DFF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3EBC3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2A1D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684A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8CE04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8BC1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34D9C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5F186F"/>
    <w:multiLevelType w:val="hybridMultilevel"/>
    <w:tmpl w:val="1A1A9A74"/>
    <w:lvl w:ilvl="0" w:tplc="BF2A23E2">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E54A3F8">
      <w:start w:val="1"/>
      <w:numFmt w:val="lowerLetter"/>
      <w:lvlText w:val="%2"/>
      <w:lvlJc w:val="left"/>
      <w:pPr>
        <w:ind w:left="11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E764A8C">
      <w:start w:val="1"/>
      <w:numFmt w:val="lowerRoman"/>
      <w:lvlText w:val="%3"/>
      <w:lvlJc w:val="left"/>
      <w:pPr>
        <w:ind w:left="18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B7A40E4">
      <w:start w:val="1"/>
      <w:numFmt w:val="decimal"/>
      <w:lvlText w:val="%4"/>
      <w:lvlJc w:val="left"/>
      <w:pPr>
        <w:ind w:left="25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EC8C892">
      <w:start w:val="1"/>
      <w:numFmt w:val="lowerLetter"/>
      <w:lvlText w:val="%5"/>
      <w:lvlJc w:val="left"/>
      <w:pPr>
        <w:ind w:left="32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98E465A">
      <w:start w:val="1"/>
      <w:numFmt w:val="lowerRoman"/>
      <w:lvlText w:val="%6"/>
      <w:lvlJc w:val="left"/>
      <w:pPr>
        <w:ind w:left="39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AFAD878">
      <w:start w:val="1"/>
      <w:numFmt w:val="decimal"/>
      <w:lvlText w:val="%7"/>
      <w:lvlJc w:val="left"/>
      <w:pPr>
        <w:ind w:left="4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AFAFCB0">
      <w:start w:val="1"/>
      <w:numFmt w:val="lowerLetter"/>
      <w:lvlText w:val="%8"/>
      <w:lvlJc w:val="left"/>
      <w:pPr>
        <w:ind w:left="54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0F4B172">
      <w:start w:val="1"/>
      <w:numFmt w:val="lowerRoman"/>
      <w:lvlText w:val="%9"/>
      <w:lvlJc w:val="left"/>
      <w:pPr>
        <w:ind w:left="61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340354769">
    <w:abstractNumId w:val="1"/>
  </w:num>
  <w:num w:numId="2" w16cid:durableId="934705618">
    <w:abstractNumId w:val="2"/>
  </w:num>
  <w:num w:numId="3" w16cid:durableId="22676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A2"/>
    <w:rsid w:val="00007DE6"/>
    <w:rsid w:val="000141A8"/>
    <w:rsid w:val="00022AAF"/>
    <w:rsid w:val="00031073"/>
    <w:rsid w:val="0003134C"/>
    <w:rsid w:val="00041BE8"/>
    <w:rsid w:val="000632EC"/>
    <w:rsid w:val="00071FEF"/>
    <w:rsid w:val="00076754"/>
    <w:rsid w:val="00096A69"/>
    <w:rsid w:val="000A14E8"/>
    <w:rsid w:val="000B1312"/>
    <w:rsid w:val="000B3DCE"/>
    <w:rsid w:val="001213AB"/>
    <w:rsid w:val="00121D27"/>
    <w:rsid w:val="001223B7"/>
    <w:rsid w:val="00123297"/>
    <w:rsid w:val="00133887"/>
    <w:rsid w:val="00134C66"/>
    <w:rsid w:val="001552F1"/>
    <w:rsid w:val="00160176"/>
    <w:rsid w:val="00160259"/>
    <w:rsid w:val="001653F4"/>
    <w:rsid w:val="0016676A"/>
    <w:rsid w:val="00170388"/>
    <w:rsid w:val="00172AF6"/>
    <w:rsid w:val="001B5957"/>
    <w:rsid w:val="001C0C10"/>
    <w:rsid w:val="001C6370"/>
    <w:rsid w:val="001D6F5D"/>
    <w:rsid w:val="001E60E5"/>
    <w:rsid w:val="00203C95"/>
    <w:rsid w:val="00215836"/>
    <w:rsid w:val="00215FFE"/>
    <w:rsid w:val="00234E23"/>
    <w:rsid w:val="002661E1"/>
    <w:rsid w:val="00273A0C"/>
    <w:rsid w:val="00281496"/>
    <w:rsid w:val="002A24E5"/>
    <w:rsid w:val="002A4098"/>
    <w:rsid w:val="002A6583"/>
    <w:rsid w:val="002B1141"/>
    <w:rsid w:val="002D7144"/>
    <w:rsid w:val="002F05B6"/>
    <w:rsid w:val="002F34ED"/>
    <w:rsid w:val="002F62C9"/>
    <w:rsid w:val="00303C0C"/>
    <w:rsid w:val="00335895"/>
    <w:rsid w:val="00360E81"/>
    <w:rsid w:val="00362115"/>
    <w:rsid w:val="00381894"/>
    <w:rsid w:val="00383938"/>
    <w:rsid w:val="00384994"/>
    <w:rsid w:val="003941BB"/>
    <w:rsid w:val="003944A4"/>
    <w:rsid w:val="003A0172"/>
    <w:rsid w:val="003A1C0F"/>
    <w:rsid w:val="003B45FD"/>
    <w:rsid w:val="003F25A8"/>
    <w:rsid w:val="00404E82"/>
    <w:rsid w:val="00406B15"/>
    <w:rsid w:val="00432503"/>
    <w:rsid w:val="004367A4"/>
    <w:rsid w:val="004462FF"/>
    <w:rsid w:val="00455423"/>
    <w:rsid w:val="00485CCA"/>
    <w:rsid w:val="004922AB"/>
    <w:rsid w:val="004B01FC"/>
    <w:rsid w:val="004D045B"/>
    <w:rsid w:val="004E6A90"/>
    <w:rsid w:val="004F2148"/>
    <w:rsid w:val="004F507E"/>
    <w:rsid w:val="00505BBE"/>
    <w:rsid w:val="00527F50"/>
    <w:rsid w:val="00535791"/>
    <w:rsid w:val="00535AA2"/>
    <w:rsid w:val="00552393"/>
    <w:rsid w:val="005528D5"/>
    <w:rsid w:val="00564F85"/>
    <w:rsid w:val="00570C7A"/>
    <w:rsid w:val="00572510"/>
    <w:rsid w:val="00572F41"/>
    <w:rsid w:val="005A5289"/>
    <w:rsid w:val="005A55BA"/>
    <w:rsid w:val="005B3C90"/>
    <w:rsid w:val="005C0941"/>
    <w:rsid w:val="005C11A4"/>
    <w:rsid w:val="005F00FF"/>
    <w:rsid w:val="00601CBE"/>
    <w:rsid w:val="00615466"/>
    <w:rsid w:val="00620DCC"/>
    <w:rsid w:val="00633009"/>
    <w:rsid w:val="0063339C"/>
    <w:rsid w:val="00651795"/>
    <w:rsid w:val="00682053"/>
    <w:rsid w:val="00683600"/>
    <w:rsid w:val="00691ADE"/>
    <w:rsid w:val="006B7012"/>
    <w:rsid w:val="006D4B99"/>
    <w:rsid w:val="006E5984"/>
    <w:rsid w:val="006F05C6"/>
    <w:rsid w:val="006F3E73"/>
    <w:rsid w:val="00715500"/>
    <w:rsid w:val="0071625A"/>
    <w:rsid w:val="00731559"/>
    <w:rsid w:val="00742510"/>
    <w:rsid w:val="00761218"/>
    <w:rsid w:val="007679D6"/>
    <w:rsid w:val="007718CE"/>
    <w:rsid w:val="0078187E"/>
    <w:rsid w:val="00783FD1"/>
    <w:rsid w:val="007A130A"/>
    <w:rsid w:val="007A1519"/>
    <w:rsid w:val="007A3B8A"/>
    <w:rsid w:val="007A63E0"/>
    <w:rsid w:val="007B6FCB"/>
    <w:rsid w:val="007C00C5"/>
    <w:rsid w:val="007C5EE3"/>
    <w:rsid w:val="007D4CED"/>
    <w:rsid w:val="007D5B12"/>
    <w:rsid w:val="007F06BF"/>
    <w:rsid w:val="00801C40"/>
    <w:rsid w:val="00811358"/>
    <w:rsid w:val="008131B9"/>
    <w:rsid w:val="00825DAD"/>
    <w:rsid w:val="00830242"/>
    <w:rsid w:val="00830FEF"/>
    <w:rsid w:val="00832621"/>
    <w:rsid w:val="00832C70"/>
    <w:rsid w:val="008378B0"/>
    <w:rsid w:val="00853E27"/>
    <w:rsid w:val="0088516F"/>
    <w:rsid w:val="0089419C"/>
    <w:rsid w:val="008A560E"/>
    <w:rsid w:val="008B5A0F"/>
    <w:rsid w:val="008C0082"/>
    <w:rsid w:val="008D0232"/>
    <w:rsid w:val="008D537C"/>
    <w:rsid w:val="00904B62"/>
    <w:rsid w:val="0094508B"/>
    <w:rsid w:val="0096284D"/>
    <w:rsid w:val="00964706"/>
    <w:rsid w:val="00970965"/>
    <w:rsid w:val="00983164"/>
    <w:rsid w:val="00983244"/>
    <w:rsid w:val="009A74E2"/>
    <w:rsid w:val="009B248E"/>
    <w:rsid w:val="009C3AF9"/>
    <w:rsid w:val="009D547D"/>
    <w:rsid w:val="009E1965"/>
    <w:rsid w:val="00A05805"/>
    <w:rsid w:val="00A078C0"/>
    <w:rsid w:val="00A10840"/>
    <w:rsid w:val="00A3775B"/>
    <w:rsid w:val="00A4570A"/>
    <w:rsid w:val="00A540E8"/>
    <w:rsid w:val="00A714FB"/>
    <w:rsid w:val="00A81169"/>
    <w:rsid w:val="00A85647"/>
    <w:rsid w:val="00A86E81"/>
    <w:rsid w:val="00A928E4"/>
    <w:rsid w:val="00AA1961"/>
    <w:rsid w:val="00AC7FAA"/>
    <w:rsid w:val="00B073BC"/>
    <w:rsid w:val="00B156EB"/>
    <w:rsid w:val="00B17ECA"/>
    <w:rsid w:val="00B262E9"/>
    <w:rsid w:val="00B54076"/>
    <w:rsid w:val="00B5600C"/>
    <w:rsid w:val="00B833B8"/>
    <w:rsid w:val="00BB187A"/>
    <w:rsid w:val="00BB474C"/>
    <w:rsid w:val="00BC0549"/>
    <w:rsid w:val="00BC4F2E"/>
    <w:rsid w:val="00BD3C27"/>
    <w:rsid w:val="00BE14F2"/>
    <w:rsid w:val="00C102A9"/>
    <w:rsid w:val="00C11CCF"/>
    <w:rsid w:val="00C153B5"/>
    <w:rsid w:val="00C370BB"/>
    <w:rsid w:val="00C45748"/>
    <w:rsid w:val="00C73328"/>
    <w:rsid w:val="00C74264"/>
    <w:rsid w:val="00C90EBB"/>
    <w:rsid w:val="00C938A4"/>
    <w:rsid w:val="00CA5645"/>
    <w:rsid w:val="00CA6D02"/>
    <w:rsid w:val="00CB4746"/>
    <w:rsid w:val="00CC765F"/>
    <w:rsid w:val="00CE0457"/>
    <w:rsid w:val="00CE33F9"/>
    <w:rsid w:val="00CF5643"/>
    <w:rsid w:val="00D01D4A"/>
    <w:rsid w:val="00D10F26"/>
    <w:rsid w:val="00D13FCE"/>
    <w:rsid w:val="00D31185"/>
    <w:rsid w:val="00D464FD"/>
    <w:rsid w:val="00D51FC9"/>
    <w:rsid w:val="00D531E1"/>
    <w:rsid w:val="00D60EB7"/>
    <w:rsid w:val="00D62783"/>
    <w:rsid w:val="00D74364"/>
    <w:rsid w:val="00D942EE"/>
    <w:rsid w:val="00DA2242"/>
    <w:rsid w:val="00DA3E0B"/>
    <w:rsid w:val="00DC79BA"/>
    <w:rsid w:val="00DD4BE6"/>
    <w:rsid w:val="00DF032A"/>
    <w:rsid w:val="00DF6FD8"/>
    <w:rsid w:val="00E01AF1"/>
    <w:rsid w:val="00E02D38"/>
    <w:rsid w:val="00E22406"/>
    <w:rsid w:val="00E24220"/>
    <w:rsid w:val="00E36B6F"/>
    <w:rsid w:val="00E40F10"/>
    <w:rsid w:val="00E44B96"/>
    <w:rsid w:val="00E61D8F"/>
    <w:rsid w:val="00E67A7C"/>
    <w:rsid w:val="00E72AE5"/>
    <w:rsid w:val="00E73650"/>
    <w:rsid w:val="00E82563"/>
    <w:rsid w:val="00E8486E"/>
    <w:rsid w:val="00EB1CB0"/>
    <w:rsid w:val="00EC3372"/>
    <w:rsid w:val="00ED04B4"/>
    <w:rsid w:val="00ED2911"/>
    <w:rsid w:val="00ED6681"/>
    <w:rsid w:val="00EE20ED"/>
    <w:rsid w:val="00EE2724"/>
    <w:rsid w:val="00EF56DD"/>
    <w:rsid w:val="00F02473"/>
    <w:rsid w:val="00F10F96"/>
    <w:rsid w:val="00F17B13"/>
    <w:rsid w:val="00F30A6D"/>
    <w:rsid w:val="00F31EC4"/>
    <w:rsid w:val="00F327DF"/>
    <w:rsid w:val="00F37AD1"/>
    <w:rsid w:val="00F54B76"/>
    <w:rsid w:val="00F54C4A"/>
    <w:rsid w:val="00F56011"/>
    <w:rsid w:val="00F65EDD"/>
    <w:rsid w:val="00F71657"/>
    <w:rsid w:val="00F81721"/>
    <w:rsid w:val="00F855EB"/>
    <w:rsid w:val="00F941E5"/>
    <w:rsid w:val="00FA4313"/>
    <w:rsid w:val="00FB2E1F"/>
    <w:rsid w:val="00FD0CC8"/>
    <w:rsid w:val="00FE0AA2"/>
    <w:rsid w:val="00FE0E90"/>
    <w:rsid w:val="00FE71B7"/>
    <w:rsid w:val="00FF2819"/>
    <w:rsid w:val="00FF3118"/>
    <w:rsid w:val="00FF3D9D"/>
    <w:rsid w:val="00FF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335F4767"/>
  <w15:docId w15:val="{E229B51C-0E8C-46DB-854F-C076674F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48" w:hanging="8"/>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5" w:line="249" w:lineRule="auto"/>
      <w:ind w:left="19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60176"/>
    <w:pPr>
      <w:ind w:left="720"/>
      <w:contextualSpacing/>
    </w:pPr>
  </w:style>
  <w:style w:type="character" w:styleId="Hyperlink">
    <w:name w:val="Hyperlink"/>
    <w:basedOn w:val="DefaultParagraphFont"/>
    <w:uiPriority w:val="99"/>
    <w:unhideWhenUsed/>
    <w:rsid w:val="008B5A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91D93-AB1A-4494-A490-08CCC634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15</Pages>
  <Words>6064</Words>
  <Characters>34569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Hall</dc:creator>
  <cp:keywords/>
  <cp:lastModifiedBy>Sherrean K. Whipple</cp:lastModifiedBy>
  <cp:revision>46</cp:revision>
  <dcterms:created xsi:type="dcterms:W3CDTF">2022-06-30T15:42:00Z</dcterms:created>
  <dcterms:modified xsi:type="dcterms:W3CDTF">2022-08-22T19:01:00Z</dcterms:modified>
</cp:coreProperties>
</file>